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47EB" w14:textId="77777777" w:rsidR="00890B60" w:rsidRDefault="00890B60" w:rsidP="00890B60">
      <w:pPr>
        <w:jc w:val="right"/>
        <w:rPr>
          <w:b/>
        </w:rPr>
      </w:pPr>
    </w:p>
    <w:p w14:paraId="0C8FBA6C" w14:textId="060013B9" w:rsidR="00890B60" w:rsidRPr="00E212F1" w:rsidRDefault="003D2FF7" w:rsidP="00890B60">
      <w:pPr>
        <w:rPr>
          <w:lang w:val="pl-PL"/>
        </w:rPr>
      </w:pPr>
      <w:r w:rsidRPr="00E212F1">
        <w:rPr>
          <w:lang w:val="pl-PL"/>
        </w:rPr>
        <w:t>POVJERENSTVO ZA DAVANJE U ZAKUP MONTAŽNIH KUĆICA</w:t>
      </w:r>
    </w:p>
    <w:p w14:paraId="6C725589" w14:textId="1C8521B6" w:rsidR="003D2FF7" w:rsidRPr="00E212F1" w:rsidRDefault="003D2FF7" w:rsidP="00890B60">
      <w:pPr>
        <w:rPr>
          <w:lang w:val="pl-PL"/>
        </w:rPr>
      </w:pPr>
      <w:r w:rsidRPr="00E212F1">
        <w:rPr>
          <w:lang w:val="pl-PL"/>
        </w:rPr>
        <w:t>PAG II d.o.o., Pag, Zadarska ulica 2</w:t>
      </w:r>
    </w:p>
    <w:p w14:paraId="7CC93C8D" w14:textId="23919671" w:rsidR="003D2FF7" w:rsidRPr="00E212F1" w:rsidRDefault="003D2FF7" w:rsidP="00890B60">
      <w:pPr>
        <w:rPr>
          <w:lang w:val="pl-PL"/>
        </w:rPr>
      </w:pPr>
      <w:r w:rsidRPr="00E212F1">
        <w:rPr>
          <w:lang w:val="pl-PL"/>
        </w:rPr>
        <w:t>OIB: 36754486264</w:t>
      </w:r>
    </w:p>
    <w:p w14:paraId="34F031FA" w14:textId="2EFFD44C" w:rsidR="003D2FF7" w:rsidRPr="00E212F1" w:rsidRDefault="003D2FF7" w:rsidP="00890B60">
      <w:pPr>
        <w:rPr>
          <w:lang w:val="pl-PL"/>
        </w:rPr>
      </w:pPr>
      <w:r w:rsidRPr="00E212F1">
        <w:rPr>
          <w:lang w:val="pl-PL"/>
        </w:rPr>
        <w:t>Pag, 27. listopada 2025. godine</w:t>
      </w:r>
    </w:p>
    <w:p w14:paraId="00EF6F9F" w14:textId="77777777" w:rsidR="00890B60" w:rsidRPr="00E212F1" w:rsidRDefault="00890B60" w:rsidP="00890B60">
      <w:pPr>
        <w:rPr>
          <w:lang w:val="pl-PL"/>
        </w:rPr>
      </w:pPr>
    </w:p>
    <w:p w14:paraId="0838C23E" w14:textId="77777777" w:rsidR="003A5D0E" w:rsidRPr="00E212F1" w:rsidRDefault="003A5D0E" w:rsidP="00890B60">
      <w:pPr>
        <w:rPr>
          <w:lang w:val="pl-PL"/>
        </w:rPr>
      </w:pPr>
    </w:p>
    <w:p w14:paraId="4E23F9B5" w14:textId="50270E53" w:rsidR="003A5D0E" w:rsidRPr="00E212F1" w:rsidRDefault="003A5D0E" w:rsidP="00D823A3">
      <w:pPr>
        <w:jc w:val="both"/>
        <w:rPr>
          <w:color w:val="000000" w:themeColor="text1"/>
          <w:lang w:val="pl-PL"/>
        </w:rPr>
      </w:pPr>
      <w:r w:rsidRPr="00E212F1">
        <w:rPr>
          <w:lang w:val="pl-PL"/>
        </w:rPr>
        <w:t>Na temelju članka 391. Zakona o vlasništvu i drugim stvarnim pravima (“Narodne novine” br. 94/17)</w:t>
      </w:r>
      <w:r w:rsidR="00F3164D" w:rsidRPr="00E212F1">
        <w:rPr>
          <w:lang w:val="pl-PL"/>
        </w:rPr>
        <w:t xml:space="preserve"> </w:t>
      </w:r>
      <w:r w:rsidR="00D823A3" w:rsidRPr="00E212F1">
        <w:rPr>
          <w:color w:val="000000" w:themeColor="text1"/>
          <w:lang w:val="pl-PL"/>
        </w:rPr>
        <w:t xml:space="preserve">i članka </w:t>
      </w:r>
      <w:r w:rsidR="008E5D33" w:rsidRPr="00E212F1">
        <w:rPr>
          <w:color w:val="000000" w:themeColor="text1"/>
          <w:lang w:val="pl-PL"/>
        </w:rPr>
        <w:t>2.</w:t>
      </w:r>
      <w:r w:rsidR="00887AB8" w:rsidRPr="00E212F1">
        <w:rPr>
          <w:color w:val="000000" w:themeColor="text1"/>
          <w:lang w:val="pl-PL"/>
        </w:rPr>
        <w:t xml:space="preserve"> Izjave o osnivanju društva</w:t>
      </w:r>
      <w:r w:rsidR="00D823A3" w:rsidRPr="00E212F1">
        <w:rPr>
          <w:color w:val="000000" w:themeColor="text1"/>
          <w:lang w:val="pl-PL"/>
        </w:rPr>
        <w:t xml:space="preserve"> PAG II d.o.o.,</w:t>
      </w:r>
      <w:r w:rsidR="00602382" w:rsidRPr="00E212F1">
        <w:rPr>
          <w:color w:val="000000" w:themeColor="text1"/>
          <w:lang w:val="pl-PL"/>
        </w:rPr>
        <w:t xml:space="preserve"> društvo PAG II d.o.o. (dalje u tekstu: Organizator)</w:t>
      </w:r>
    </w:p>
    <w:p w14:paraId="7C99C494" w14:textId="77777777" w:rsidR="00890B60" w:rsidRPr="00E212F1" w:rsidRDefault="00890B60" w:rsidP="00890B60">
      <w:pPr>
        <w:rPr>
          <w:lang w:val="pl-PL"/>
        </w:rPr>
      </w:pPr>
    </w:p>
    <w:p w14:paraId="32176D36" w14:textId="77777777" w:rsidR="00890B60" w:rsidRPr="00E212F1" w:rsidRDefault="00890B60" w:rsidP="00890B60">
      <w:pPr>
        <w:rPr>
          <w:lang w:val="pl-PL"/>
        </w:rPr>
      </w:pPr>
    </w:p>
    <w:p w14:paraId="0772016C" w14:textId="77777777" w:rsidR="00C82B0B" w:rsidRPr="00E212F1" w:rsidRDefault="00C82B0B" w:rsidP="00C82B0B">
      <w:pPr>
        <w:jc w:val="center"/>
        <w:rPr>
          <w:b/>
          <w:sz w:val="36"/>
          <w:szCs w:val="36"/>
          <w:lang w:val="pl-PL"/>
        </w:rPr>
      </w:pPr>
      <w:r w:rsidRPr="00E212F1">
        <w:rPr>
          <w:b/>
          <w:sz w:val="36"/>
          <w:szCs w:val="36"/>
          <w:lang w:val="pl-PL"/>
        </w:rPr>
        <w:t xml:space="preserve">JAVNI POZIV </w:t>
      </w:r>
    </w:p>
    <w:p w14:paraId="47C570FB" w14:textId="750CCF1A" w:rsidR="00890B60" w:rsidRPr="00C82B0B" w:rsidRDefault="00C82B0B" w:rsidP="00C82B0B">
      <w:pPr>
        <w:jc w:val="center"/>
        <w:rPr>
          <w:b/>
          <w:sz w:val="28"/>
          <w:szCs w:val="28"/>
        </w:rPr>
      </w:pPr>
      <w:r w:rsidRPr="00E212F1">
        <w:rPr>
          <w:b/>
          <w:sz w:val="28"/>
          <w:szCs w:val="28"/>
          <w:lang w:val="pl-PL"/>
        </w:rPr>
        <w:t xml:space="preserve">ZA DAVANJE U ZAKUP MONTAŽNIH DRVENIH KUĆICA ZA OBAVLJANJE UGOSTITELJSKE DJELATNOSTI U SKLOPU ODRŽAVANJA MANIFESTACIJE “ADVENT U PAGU 2025. </w:t>
      </w:r>
      <w:r w:rsidRPr="00C82B0B">
        <w:rPr>
          <w:b/>
          <w:sz w:val="28"/>
          <w:szCs w:val="28"/>
        </w:rPr>
        <w:t>GODINE”</w:t>
      </w:r>
    </w:p>
    <w:p w14:paraId="7C8C2825" w14:textId="77777777" w:rsidR="00890B60" w:rsidRDefault="00890B60" w:rsidP="00890B60"/>
    <w:p w14:paraId="27ED00EA" w14:textId="61AFDB4F" w:rsidR="00890B60" w:rsidRDefault="00C82B0B" w:rsidP="00FC7A91">
      <w:pPr>
        <w:pStyle w:val="Odlomakpopisa"/>
        <w:numPr>
          <w:ilvl w:val="0"/>
          <w:numId w:val="1"/>
        </w:numPr>
        <w:jc w:val="both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zakupa</w:t>
      </w:r>
      <w:proofErr w:type="spellEnd"/>
      <w:r>
        <w:t xml:space="preserve"> je </w:t>
      </w:r>
      <w:proofErr w:type="spellStart"/>
      <w:r>
        <w:t>davanje</w:t>
      </w:r>
      <w:proofErr w:type="spellEnd"/>
      <w:r>
        <w:t xml:space="preserve"> u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montažnih</w:t>
      </w:r>
      <w:proofErr w:type="spellEnd"/>
      <w:r>
        <w:t xml:space="preserve"> </w:t>
      </w:r>
      <w:proofErr w:type="spellStart"/>
      <w:r>
        <w:t>drvenih</w:t>
      </w:r>
      <w:proofErr w:type="spellEnd"/>
      <w:r>
        <w:t xml:space="preserve"> </w:t>
      </w:r>
      <w:proofErr w:type="spellStart"/>
      <w:r w:rsidRPr="008B15B2">
        <w:rPr>
          <w:color w:val="000000" w:themeColor="text1"/>
        </w:rPr>
        <w:t>kućica</w:t>
      </w:r>
      <w:proofErr w:type="spellEnd"/>
      <w:r w:rsidRPr="008B15B2">
        <w:rPr>
          <w:color w:val="000000" w:themeColor="text1"/>
        </w:rPr>
        <w:t xml:space="preserve"> </w:t>
      </w:r>
      <w:proofErr w:type="spellStart"/>
      <w:r w:rsidRPr="008B15B2">
        <w:rPr>
          <w:color w:val="000000" w:themeColor="text1"/>
        </w:rPr>
        <w:t>dimenzija</w:t>
      </w:r>
      <w:proofErr w:type="spellEnd"/>
      <w:r w:rsidRPr="008B15B2">
        <w:rPr>
          <w:color w:val="000000" w:themeColor="text1"/>
        </w:rPr>
        <w:t xml:space="preserve"> </w:t>
      </w:r>
      <w:r w:rsidR="005E001D" w:rsidRPr="008B15B2">
        <w:rPr>
          <w:color w:val="000000" w:themeColor="text1"/>
        </w:rPr>
        <w:t>275 cm</w:t>
      </w:r>
      <w:r w:rsidRPr="008B15B2">
        <w:rPr>
          <w:color w:val="000000" w:themeColor="text1"/>
        </w:rPr>
        <w:t xml:space="preserve"> x </w:t>
      </w:r>
      <w:r w:rsidR="005E001D" w:rsidRPr="008B15B2">
        <w:rPr>
          <w:color w:val="000000" w:themeColor="text1"/>
        </w:rPr>
        <w:t>245</w:t>
      </w:r>
      <w:r w:rsidRPr="008B15B2">
        <w:rPr>
          <w:color w:val="000000" w:themeColor="text1"/>
        </w:rPr>
        <w:t xml:space="preserve"> </w:t>
      </w:r>
      <w:r w:rsidR="005E001D" w:rsidRPr="008B15B2">
        <w:rPr>
          <w:color w:val="000000" w:themeColor="text1"/>
        </w:rPr>
        <w:t>cm</w:t>
      </w:r>
      <w:r w:rsidR="00382B21" w:rsidRPr="008B15B2">
        <w:rPr>
          <w:color w:val="000000" w:themeColor="text1"/>
        </w:rPr>
        <w:t xml:space="preserve"> za </w:t>
      </w:r>
      <w:proofErr w:type="spellStart"/>
      <w:r w:rsidR="00382B21" w:rsidRPr="008B15B2">
        <w:rPr>
          <w:color w:val="000000" w:themeColor="text1"/>
        </w:rPr>
        <w:t>pružanje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ugostiteljske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djelatnosti</w:t>
      </w:r>
      <w:proofErr w:type="spellEnd"/>
      <w:r w:rsidR="00382B21" w:rsidRPr="008B15B2">
        <w:rPr>
          <w:color w:val="000000" w:themeColor="text1"/>
        </w:rPr>
        <w:t xml:space="preserve"> u </w:t>
      </w:r>
      <w:proofErr w:type="spellStart"/>
      <w:r w:rsidR="00382B21" w:rsidRPr="008B15B2">
        <w:rPr>
          <w:color w:val="000000" w:themeColor="text1"/>
        </w:rPr>
        <w:t>vrijeme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održavanja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manifestacije</w:t>
      </w:r>
      <w:proofErr w:type="spellEnd"/>
      <w:r w:rsidR="00382B21" w:rsidRPr="008B15B2">
        <w:rPr>
          <w:color w:val="000000" w:themeColor="text1"/>
        </w:rPr>
        <w:t xml:space="preserve"> “Advent u </w:t>
      </w:r>
      <w:proofErr w:type="spellStart"/>
      <w:r w:rsidR="00382B21" w:rsidRPr="008B15B2">
        <w:rPr>
          <w:color w:val="000000" w:themeColor="text1"/>
        </w:rPr>
        <w:t>Pagu</w:t>
      </w:r>
      <w:proofErr w:type="spellEnd"/>
      <w:r w:rsidR="00382B21" w:rsidRPr="008B15B2">
        <w:rPr>
          <w:color w:val="000000" w:themeColor="text1"/>
        </w:rPr>
        <w:t xml:space="preserve"> 2025. </w:t>
      </w:r>
      <w:proofErr w:type="spellStart"/>
      <w:r w:rsidR="00382B21" w:rsidRPr="008B15B2">
        <w:rPr>
          <w:color w:val="000000" w:themeColor="text1"/>
        </w:rPr>
        <w:t>godine</w:t>
      </w:r>
      <w:proofErr w:type="spellEnd"/>
      <w:r w:rsidR="00382B21" w:rsidRPr="008B15B2">
        <w:rPr>
          <w:color w:val="000000" w:themeColor="text1"/>
        </w:rPr>
        <w:t xml:space="preserve">” </w:t>
      </w:r>
      <w:proofErr w:type="spellStart"/>
      <w:r w:rsidR="00382B21" w:rsidRPr="008B15B2">
        <w:rPr>
          <w:color w:val="000000" w:themeColor="text1"/>
        </w:rPr>
        <w:t>koja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će</w:t>
      </w:r>
      <w:proofErr w:type="spellEnd"/>
      <w:r w:rsidR="00382B21" w:rsidRPr="008B15B2">
        <w:rPr>
          <w:color w:val="000000" w:themeColor="text1"/>
        </w:rPr>
        <w:t xml:space="preserve"> se </w:t>
      </w:r>
      <w:proofErr w:type="spellStart"/>
      <w:r w:rsidR="00382B21" w:rsidRPr="008B15B2">
        <w:rPr>
          <w:color w:val="000000" w:themeColor="text1"/>
        </w:rPr>
        <w:t>održavati</w:t>
      </w:r>
      <w:proofErr w:type="spellEnd"/>
      <w:r w:rsidR="00382B21" w:rsidRPr="008B15B2">
        <w:rPr>
          <w:color w:val="000000" w:themeColor="text1"/>
        </w:rPr>
        <w:t xml:space="preserve"> u </w:t>
      </w:r>
      <w:proofErr w:type="spellStart"/>
      <w:r w:rsidR="00382B21" w:rsidRPr="008B15B2">
        <w:rPr>
          <w:color w:val="000000" w:themeColor="text1"/>
        </w:rPr>
        <w:t>period</w:t>
      </w:r>
      <w:r w:rsidR="00386287" w:rsidRPr="008B15B2">
        <w:rPr>
          <w:color w:val="000000" w:themeColor="text1"/>
        </w:rPr>
        <w:t>u</w:t>
      </w:r>
      <w:proofErr w:type="spellEnd"/>
      <w:r w:rsidR="00382B21" w:rsidRPr="008B15B2">
        <w:rPr>
          <w:color w:val="000000" w:themeColor="text1"/>
        </w:rPr>
        <w:t xml:space="preserve"> od </w:t>
      </w:r>
      <w:r w:rsidR="00386287" w:rsidRPr="008B15B2">
        <w:rPr>
          <w:color w:val="000000" w:themeColor="text1"/>
        </w:rPr>
        <w:t xml:space="preserve">28. </w:t>
      </w:r>
      <w:proofErr w:type="spellStart"/>
      <w:r w:rsidR="00386287" w:rsidRPr="008B15B2">
        <w:rPr>
          <w:color w:val="000000" w:themeColor="text1"/>
        </w:rPr>
        <w:t>studenog</w:t>
      </w:r>
      <w:proofErr w:type="spellEnd"/>
      <w:r w:rsidR="00386287" w:rsidRPr="008B15B2">
        <w:rPr>
          <w:color w:val="000000" w:themeColor="text1"/>
        </w:rPr>
        <w:t xml:space="preserve"> 2025. </w:t>
      </w:r>
      <w:proofErr w:type="spellStart"/>
      <w:r w:rsidR="00386287" w:rsidRPr="008B15B2">
        <w:rPr>
          <w:color w:val="000000" w:themeColor="text1"/>
        </w:rPr>
        <w:t>godine</w:t>
      </w:r>
      <w:proofErr w:type="spellEnd"/>
      <w:r w:rsidR="00386287" w:rsidRPr="008B15B2">
        <w:rPr>
          <w:color w:val="000000" w:themeColor="text1"/>
        </w:rPr>
        <w:t xml:space="preserve"> do 05. </w:t>
      </w:r>
      <w:proofErr w:type="spellStart"/>
      <w:r w:rsidR="00386287" w:rsidRPr="008B15B2">
        <w:rPr>
          <w:color w:val="000000" w:themeColor="text1"/>
        </w:rPr>
        <w:t>siječnja</w:t>
      </w:r>
      <w:proofErr w:type="spellEnd"/>
      <w:r w:rsidR="00386287" w:rsidRPr="008B15B2">
        <w:rPr>
          <w:color w:val="000000" w:themeColor="text1"/>
        </w:rPr>
        <w:t xml:space="preserve"> 2026. </w:t>
      </w:r>
      <w:proofErr w:type="spellStart"/>
      <w:r w:rsidR="00386287" w:rsidRPr="008B15B2">
        <w:rPr>
          <w:color w:val="000000" w:themeColor="text1"/>
        </w:rPr>
        <w:t>godine</w:t>
      </w:r>
      <w:proofErr w:type="spellEnd"/>
      <w:r w:rsidR="00386287" w:rsidRPr="008B15B2">
        <w:rPr>
          <w:color w:val="000000" w:themeColor="text1"/>
        </w:rPr>
        <w:t xml:space="preserve"> na </w:t>
      </w:r>
      <w:proofErr w:type="spellStart"/>
      <w:r w:rsidR="00386287" w:rsidRPr="008B15B2">
        <w:rPr>
          <w:color w:val="000000" w:themeColor="text1"/>
        </w:rPr>
        <w:t>lokaciji</w:t>
      </w:r>
      <w:proofErr w:type="spellEnd"/>
      <w:r w:rsidR="00386287" w:rsidRPr="008B15B2">
        <w:rPr>
          <w:color w:val="000000" w:themeColor="text1"/>
        </w:rPr>
        <w:t xml:space="preserve"> </w:t>
      </w:r>
      <w:r w:rsidR="00D823A3" w:rsidRPr="008B15B2">
        <w:rPr>
          <w:color w:val="000000" w:themeColor="text1"/>
        </w:rPr>
        <w:t xml:space="preserve">na </w:t>
      </w:r>
      <w:proofErr w:type="spellStart"/>
      <w:r w:rsidR="00D823A3" w:rsidRPr="008B15B2">
        <w:rPr>
          <w:color w:val="000000" w:themeColor="text1"/>
        </w:rPr>
        <w:t>Trgu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Kralja</w:t>
      </w:r>
      <w:proofErr w:type="spellEnd"/>
      <w:r w:rsidR="00D823A3" w:rsidRPr="008B15B2">
        <w:rPr>
          <w:color w:val="000000" w:themeColor="text1"/>
        </w:rPr>
        <w:t xml:space="preserve"> Petra Krešimira IV u </w:t>
      </w:r>
      <w:proofErr w:type="spellStart"/>
      <w:r w:rsidR="00D823A3" w:rsidRPr="008B15B2">
        <w:rPr>
          <w:color w:val="000000" w:themeColor="text1"/>
        </w:rPr>
        <w:t>Pagu</w:t>
      </w:r>
      <w:proofErr w:type="spellEnd"/>
      <w:r w:rsidR="00D823A3" w:rsidRPr="008B15B2">
        <w:rPr>
          <w:color w:val="000000" w:themeColor="text1"/>
        </w:rPr>
        <w:t xml:space="preserve">, </w:t>
      </w:r>
      <w:proofErr w:type="spellStart"/>
      <w:r w:rsidR="00D823A3" w:rsidRPr="008B15B2">
        <w:rPr>
          <w:color w:val="000000" w:themeColor="text1"/>
        </w:rPr>
        <w:t>odnosno</w:t>
      </w:r>
      <w:proofErr w:type="spellEnd"/>
      <w:r w:rsidR="00D823A3" w:rsidRPr="008B15B2">
        <w:rPr>
          <w:color w:val="000000" w:themeColor="text1"/>
        </w:rPr>
        <w:t xml:space="preserve"> na </w:t>
      </w:r>
      <w:proofErr w:type="spellStart"/>
      <w:r w:rsidR="00D823A3" w:rsidRPr="008B15B2">
        <w:rPr>
          <w:color w:val="000000" w:themeColor="text1"/>
        </w:rPr>
        <w:t>drugim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lokacijama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koje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odredi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Organizator</w:t>
      </w:r>
      <w:proofErr w:type="spellEnd"/>
      <w:r w:rsidR="00D823A3" w:rsidRPr="008B15B2">
        <w:rPr>
          <w:color w:val="000000" w:themeColor="text1"/>
        </w:rPr>
        <w:t xml:space="preserve"> u </w:t>
      </w:r>
      <w:proofErr w:type="spellStart"/>
      <w:r w:rsidR="00D823A3" w:rsidRPr="008B15B2">
        <w:rPr>
          <w:color w:val="000000" w:themeColor="text1"/>
        </w:rPr>
        <w:t>dogovoru</w:t>
      </w:r>
      <w:proofErr w:type="spellEnd"/>
      <w:r w:rsidR="00D823A3" w:rsidRPr="008B15B2">
        <w:rPr>
          <w:color w:val="000000" w:themeColor="text1"/>
        </w:rPr>
        <w:t xml:space="preserve"> s </w:t>
      </w:r>
      <w:proofErr w:type="spellStart"/>
      <w:r w:rsidR="00D823A3" w:rsidRPr="008B15B2">
        <w:rPr>
          <w:color w:val="000000" w:themeColor="text1"/>
        </w:rPr>
        <w:t>Gradom</w:t>
      </w:r>
      <w:proofErr w:type="spellEnd"/>
      <w:r w:rsidR="00D823A3" w:rsidRPr="008B15B2">
        <w:rPr>
          <w:color w:val="000000" w:themeColor="text1"/>
        </w:rPr>
        <w:t xml:space="preserve"> Pagom</w:t>
      </w:r>
      <w:r w:rsidR="00386287" w:rsidRPr="00416831">
        <w:rPr>
          <w:i/>
          <w:iCs/>
        </w:rPr>
        <w:t>.</w:t>
      </w:r>
    </w:p>
    <w:p w14:paraId="37D45D52" w14:textId="77777777" w:rsidR="00FC7A91" w:rsidRDefault="00FC7A91" w:rsidP="00FC7A91">
      <w:pPr>
        <w:pStyle w:val="Odlomakpopisa"/>
      </w:pPr>
    </w:p>
    <w:p w14:paraId="2AE6EA08" w14:textId="3E0ACE83" w:rsidR="00C82B0B" w:rsidRDefault="0000226A" w:rsidP="0000226A">
      <w:pPr>
        <w:pStyle w:val="Odlomakpopisa"/>
        <w:numPr>
          <w:ilvl w:val="0"/>
          <w:numId w:val="1"/>
        </w:numPr>
        <w:jc w:val="both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zakupa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4 (</w:t>
      </w:r>
      <w:proofErr w:type="spellStart"/>
      <w:r>
        <w:t>četiri</w:t>
      </w:r>
      <w:proofErr w:type="spellEnd"/>
      <w:r>
        <w:t xml:space="preserve">) </w:t>
      </w:r>
      <w:proofErr w:type="spellStart"/>
      <w:r>
        <w:t>montažne</w:t>
      </w:r>
      <w:proofErr w:type="spellEnd"/>
      <w:r>
        <w:t xml:space="preserve"> </w:t>
      </w:r>
      <w:proofErr w:type="spellStart"/>
      <w:r>
        <w:t>drvene</w:t>
      </w:r>
      <w:proofErr w:type="spellEnd"/>
      <w:r>
        <w:t xml:space="preserve"> </w:t>
      </w:r>
      <w:proofErr w:type="spellStart"/>
      <w:r>
        <w:t>kućice</w:t>
      </w:r>
      <w:proofErr w:type="spellEnd"/>
      <w:r>
        <w:t xml:space="preserve"> </w:t>
      </w:r>
      <w:proofErr w:type="spellStart"/>
      <w:r>
        <w:t>točan</w:t>
      </w:r>
      <w:proofErr w:type="spellEnd"/>
      <w:r>
        <w:t xml:space="preserve"> </w:t>
      </w:r>
      <w:proofErr w:type="spellStart"/>
      <w:r>
        <w:t>razmještaj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na </w:t>
      </w:r>
      <w:proofErr w:type="spellStart"/>
      <w:r>
        <w:t>lokaciji</w:t>
      </w:r>
      <w:proofErr w:type="spellEnd"/>
      <w:r>
        <w:t xml:space="preserve"> iz </w:t>
      </w:r>
      <w:proofErr w:type="spellStart"/>
      <w:r>
        <w:t>točke</w:t>
      </w:r>
      <w:proofErr w:type="spellEnd"/>
      <w:r>
        <w:t xml:space="preserve"> 1.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odrediti</w:t>
      </w:r>
      <w:proofErr w:type="spellEnd"/>
      <w:r>
        <w:t xml:space="preserve"> Grad Pag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provedenog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14:paraId="524BBB0E" w14:textId="77777777" w:rsidR="00AF55A8" w:rsidRDefault="00AF55A8" w:rsidP="00AF55A8">
      <w:pPr>
        <w:pStyle w:val="Odlomakpopisa"/>
      </w:pPr>
    </w:p>
    <w:p w14:paraId="2032A75F" w14:textId="35E2AE7E" w:rsidR="00AF55A8" w:rsidRDefault="00AF55A8" w:rsidP="0000226A">
      <w:pPr>
        <w:pStyle w:val="Odlomakpopisa"/>
        <w:numPr>
          <w:ilvl w:val="0"/>
          <w:numId w:val="1"/>
        </w:numPr>
        <w:jc w:val="both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zakupa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kućice</w:t>
      </w:r>
      <w:proofErr w:type="spellEnd"/>
      <w:r>
        <w:t>:</w:t>
      </w:r>
    </w:p>
    <w:p w14:paraId="45D80052" w14:textId="77777777" w:rsidR="00AF55A8" w:rsidRDefault="00AF55A8" w:rsidP="00AF55A8">
      <w:pPr>
        <w:pStyle w:val="Odlomakpopisa"/>
      </w:pPr>
    </w:p>
    <w:p w14:paraId="14598DC2" w14:textId="77777777" w:rsidR="00AF55A8" w:rsidRPr="00AF55A8" w:rsidRDefault="00AF55A8" w:rsidP="00AF55A8">
      <w:pPr>
        <w:pStyle w:val="Bezproreda"/>
        <w:jc w:val="center"/>
        <w:rPr>
          <w:rFonts w:ascii="Calibri" w:hAnsi="Calibri" w:cs="Calibri"/>
          <w:lang w:eastAsia="en-GB"/>
        </w:rPr>
      </w:pPr>
      <w:proofErr w:type="spellStart"/>
      <w:r w:rsidRPr="00AF55A8">
        <w:rPr>
          <w:rFonts w:ascii="Calibri" w:hAnsi="Calibri" w:cs="Calibri"/>
          <w:lang w:eastAsia="en-GB"/>
        </w:rPr>
        <w:t>Kućica</w:t>
      </w:r>
      <w:proofErr w:type="spellEnd"/>
      <w:r w:rsidRPr="00AF55A8">
        <w:rPr>
          <w:rFonts w:ascii="Calibri" w:hAnsi="Calibri" w:cs="Calibri"/>
          <w:lang w:eastAsia="en-GB"/>
        </w:rPr>
        <w:t xml:space="preserve"> 1 – “Pag Street Food”</w:t>
      </w:r>
    </w:p>
    <w:p w14:paraId="4AA01A60" w14:textId="77777777" w:rsidR="00AF55A8" w:rsidRPr="00AF55A8" w:rsidRDefault="00AF55A8" w:rsidP="00AF55A8">
      <w:pPr>
        <w:pStyle w:val="Bezproreda"/>
        <w:jc w:val="center"/>
        <w:rPr>
          <w:rFonts w:ascii="Calibri" w:hAnsi="Calibri" w:cs="Calibri"/>
          <w:lang w:eastAsia="en-GB"/>
        </w:rPr>
      </w:pPr>
      <w:r w:rsidRPr="00AF55A8">
        <w:rPr>
          <w:rFonts w:ascii="Calibri" w:hAnsi="Calibri" w:cs="Calibri"/>
          <w:lang w:eastAsia="en-GB"/>
        </w:rPr>
        <w:t xml:space="preserve">• </w:t>
      </w:r>
      <w:proofErr w:type="spellStart"/>
      <w:r w:rsidRPr="00AF55A8">
        <w:rPr>
          <w:rFonts w:ascii="Calibri" w:hAnsi="Calibri" w:cs="Calibri"/>
          <w:lang w:eastAsia="en-GB"/>
        </w:rPr>
        <w:t>Slano</w:t>
      </w:r>
      <w:proofErr w:type="spellEnd"/>
      <w:r w:rsidRPr="00AF55A8">
        <w:rPr>
          <w:rFonts w:ascii="Calibri" w:hAnsi="Calibri" w:cs="Calibri"/>
          <w:lang w:eastAsia="en-GB"/>
        </w:rPr>
        <w:t xml:space="preserve">: </w:t>
      </w:r>
      <w:proofErr w:type="spellStart"/>
      <w:r w:rsidRPr="00AF55A8">
        <w:rPr>
          <w:rFonts w:ascii="Calibri" w:hAnsi="Calibri" w:cs="Calibri"/>
          <w:lang w:eastAsia="en-GB"/>
        </w:rPr>
        <w:t>burgeri</w:t>
      </w:r>
      <w:proofErr w:type="spellEnd"/>
      <w:r w:rsidRPr="00AF55A8">
        <w:rPr>
          <w:rFonts w:ascii="Calibri" w:hAnsi="Calibri" w:cs="Calibri"/>
          <w:lang w:eastAsia="en-GB"/>
        </w:rPr>
        <w:t xml:space="preserve">, hot-dog, </w:t>
      </w:r>
      <w:proofErr w:type="spellStart"/>
      <w:r w:rsidRPr="00AF55A8">
        <w:rPr>
          <w:rFonts w:ascii="Calibri" w:hAnsi="Calibri" w:cs="Calibri"/>
          <w:lang w:eastAsia="en-GB"/>
        </w:rPr>
        <w:t>prženi</w:t>
      </w:r>
      <w:proofErr w:type="spellEnd"/>
      <w:r w:rsidRPr="00AF55A8">
        <w:rPr>
          <w:rFonts w:ascii="Calibri" w:hAnsi="Calibri" w:cs="Calibri"/>
          <w:lang w:eastAsia="en-GB"/>
        </w:rPr>
        <w:t xml:space="preserve"> </w:t>
      </w:r>
      <w:proofErr w:type="spellStart"/>
      <w:r w:rsidRPr="00AF55A8">
        <w:rPr>
          <w:rFonts w:ascii="Calibri" w:hAnsi="Calibri" w:cs="Calibri"/>
          <w:lang w:eastAsia="en-GB"/>
        </w:rPr>
        <w:t>krumpirići</w:t>
      </w:r>
      <w:proofErr w:type="spellEnd"/>
      <w:r w:rsidRPr="00AF55A8">
        <w:rPr>
          <w:rFonts w:ascii="Calibri" w:hAnsi="Calibri" w:cs="Calibri"/>
          <w:lang w:eastAsia="en-GB"/>
        </w:rPr>
        <w:t xml:space="preserve">, </w:t>
      </w:r>
      <w:proofErr w:type="spellStart"/>
      <w:r w:rsidRPr="00AF55A8">
        <w:rPr>
          <w:rFonts w:ascii="Calibri" w:hAnsi="Calibri" w:cs="Calibri"/>
          <w:lang w:eastAsia="en-GB"/>
        </w:rPr>
        <w:t>pileći</w:t>
      </w:r>
      <w:proofErr w:type="spellEnd"/>
      <w:r w:rsidRPr="00AF55A8">
        <w:rPr>
          <w:rFonts w:ascii="Calibri" w:hAnsi="Calibri" w:cs="Calibri"/>
          <w:lang w:eastAsia="en-GB"/>
        </w:rPr>
        <w:t xml:space="preserve"> file u </w:t>
      </w:r>
      <w:proofErr w:type="spellStart"/>
      <w:r w:rsidRPr="00AF55A8">
        <w:rPr>
          <w:rFonts w:ascii="Calibri" w:hAnsi="Calibri" w:cs="Calibri"/>
          <w:lang w:eastAsia="en-GB"/>
        </w:rPr>
        <w:t>pecivu</w:t>
      </w:r>
      <w:proofErr w:type="spellEnd"/>
      <w:r w:rsidRPr="00AF55A8">
        <w:rPr>
          <w:rFonts w:ascii="Calibri" w:hAnsi="Calibri" w:cs="Calibri"/>
          <w:lang w:eastAsia="en-GB"/>
        </w:rPr>
        <w:t>.</w:t>
      </w:r>
    </w:p>
    <w:p w14:paraId="7B20B8FA" w14:textId="77777777" w:rsidR="00AF55A8" w:rsidRPr="00AF55A8" w:rsidRDefault="00AF55A8" w:rsidP="00AF55A8">
      <w:pPr>
        <w:pStyle w:val="Bezproreda"/>
        <w:jc w:val="center"/>
        <w:rPr>
          <w:rFonts w:ascii="Calibri" w:hAnsi="Calibri" w:cs="Calibri"/>
          <w:lang w:eastAsia="en-GB"/>
        </w:rPr>
      </w:pPr>
      <w:r w:rsidRPr="00AF55A8">
        <w:rPr>
          <w:rFonts w:ascii="Calibri" w:hAnsi="Calibri" w:cs="Calibri"/>
          <w:lang w:eastAsia="en-GB"/>
        </w:rPr>
        <w:t xml:space="preserve">• </w:t>
      </w:r>
      <w:proofErr w:type="spellStart"/>
      <w:r w:rsidRPr="00AF55A8">
        <w:rPr>
          <w:rFonts w:ascii="Calibri" w:hAnsi="Calibri" w:cs="Calibri"/>
          <w:lang w:eastAsia="en-GB"/>
        </w:rPr>
        <w:t>Kuhano</w:t>
      </w:r>
      <w:proofErr w:type="spellEnd"/>
      <w:r w:rsidRPr="00AF55A8">
        <w:rPr>
          <w:rFonts w:ascii="Calibri" w:hAnsi="Calibri" w:cs="Calibri"/>
          <w:lang w:eastAsia="en-GB"/>
        </w:rPr>
        <w:t xml:space="preserve">: </w:t>
      </w:r>
      <w:proofErr w:type="spellStart"/>
      <w:r w:rsidRPr="00AF55A8">
        <w:rPr>
          <w:rFonts w:ascii="Calibri" w:hAnsi="Calibri" w:cs="Calibri"/>
          <w:lang w:eastAsia="en-GB"/>
        </w:rPr>
        <w:t>kuhano</w:t>
      </w:r>
      <w:proofErr w:type="spellEnd"/>
      <w:r w:rsidRPr="00AF55A8">
        <w:rPr>
          <w:rFonts w:ascii="Calibri" w:hAnsi="Calibri" w:cs="Calibri"/>
          <w:lang w:eastAsia="en-GB"/>
        </w:rPr>
        <w:t xml:space="preserve"> vino, </w:t>
      </w:r>
      <w:proofErr w:type="spellStart"/>
      <w:r w:rsidRPr="00AF55A8">
        <w:rPr>
          <w:rFonts w:ascii="Calibri" w:hAnsi="Calibri" w:cs="Calibri"/>
          <w:lang w:eastAsia="en-GB"/>
        </w:rPr>
        <w:t>topla</w:t>
      </w:r>
      <w:proofErr w:type="spellEnd"/>
      <w:r w:rsidRPr="00AF55A8">
        <w:rPr>
          <w:rFonts w:ascii="Calibri" w:hAnsi="Calibri" w:cs="Calibri"/>
          <w:lang w:eastAsia="en-GB"/>
        </w:rPr>
        <w:t xml:space="preserve"> </w:t>
      </w:r>
      <w:proofErr w:type="spellStart"/>
      <w:r w:rsidRPr="00AF55A8">
        <w:rPr>
          <w:rFonts w:ascii="Calibri" w:hAnsi="Calibri" w:cs="Calibri"/>
          <w:lang w:eastAsia="en-GB"/>
        </w:rPr>
        <w:t>čokolada</w:t>
      </w:r>
      <w:proofErr w:type="spellEnd"/>
      <w:r w:rsidRPr="00AF55A8">
        <w:rPr>
          <w:rFonts w:ascii="Calibri" w:hAnsi="Calibri" w:cs="Calibri"/>
          <w:lang w:eastAsia="en-GB"/>
        </w:rPr>
        <w:t xml:space="preserve">, </w:t>
      </w:r>
      <w:proofErr w:type="spellStart"/>
      <w:r w:rsidRPr="00AF55A8">
        <w:rPr>
          <w:rFonts w:ascii="Calibri" w:hAnsi="Calibri" w:cs="Calibri"/>
          <w:lang w:eastAsia="en-GB"/>
        </w:rPr>
        <w:t>čaj</w:t>
      </w:r>
      <w:proofErr w:type="spellEnd"/>
      <w:r w:rsidRPr="00AF55A8">
        <w:rPr>
          <w:rFonts w:ascii="Calibri" w:hAnsi="Calibri" w:cs="Calibri"/>
          <w:lang w:eastAsia="en-GB"/>
        </w:rPr>
        <w:t>.</w:t>
      </w:r>
    </w:p>
    <w:p w14:paraId="31654270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Slatko: mini palačinke i frite s preljevima.</w:t>
      </w:r>
    </w:p>
    <w:p w14:paraId="14B280A8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Tradicionalno: rafijoli, padešpanj.</w:t>
      </w:r>
    </w:p>
    <w:p w14:paraId="1EFE68D4" w14:textId="77777777" w:rsidR="00AF55A8" w:rsidRPr="00E212F1" w:rsidRDefault="00AF55A8" w:rsidP="00AF55A8">
      <w:pPr>
        <w:pStyle w:val="Bezproreda"/>
        <w:rPr>
          <w:rFonts w:ascii="Calibri" w:hAnsi="Calibri" w:cs="Calibri"/>
          <w:lang w:val="pl-PL" w:eastAsia="en-GB"/>
        </w:rPr>
      </w:pPr>
    </w:p>
    <w:p w14:paraId="21083E8C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Kućica 2 – “Kobasica &amp; Grill”</w:t>
      </w:r>
    </w:p>
    <w:p w14:paraId="545436CF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Slano: domaće kobasice, ražnjići, ćevapi, topli sendviči.</w:t>
      </w:r>
    </w:p>
    <w:p w14:paraId="3DC774A6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Kuhano: kuhano vino, rakija s medom, čaj od slavuje.</w:t>
      </w:r>
    </w:p>
    <w:p w14:paraId="27D2C8CA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Slatko: štrudla od jabuka i paški kolači, kolacić.</w:t>
      </w:r>
    </w:p>
    <w:p w14:paraId="5C6DC7F8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Tradicionalno: paški sir na fetice s maslinovim uljem.</w:t>
      </w:r>
    </w:p>
    <w:p w14:paraId="7A9D6615" w14:textId="77777777" w:rsidR="00AF55A8" w:rsidRPr="00E212F1" w:rsidRDefault="00AF55A8" w:rsidP="00AF55A8">
      <w:pPr>
        <w:pStyle w:val="Bezproreda"/>
        <w:rPr>
          <w:rFonts w:ascii="Calibri" w:hAnsi="Calibri" w:cs="Calibri"/>
          <w:lang w:val="pl-PL" w:eastAsia="en-GB"/>
        </w:rPr>
      </w:pPr>
    </w:p>
    <w:p w14:paraId="0362308A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Kućica 3 – “Zimski kutak”</w:t>
      </w:r>
    </w:p>
    <w:p w14:paraId="68ECC9D0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Slano: sarma, gulaš, variva i domaći kruh.</w:t>
      </w:r>
    </w:p>
    <w:p w14:paraId="5F072CCB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Kuhano: kuhano vino i topli punč.</w:t>
      </w:r>
    </w:p>
    <w:p w14:paraId="314E47BB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Slatko: fritule s paškom soli i šećerom u prahu, pogačice.</w:t>
      </w:r>
    </w:p>
    <w:p w14:paraId="23229E90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Tradicionalno: paška janjetina u toću (mini porcije).</w:t>
      </w:r>
    </w:p>
    <w:p w14:paraId="0229B4B0" w14:textId="77777777" w:rsidR="00AF55A8" w:rsidRPr="00E212F1" w:rsidRDefault="00AF55A8" w:rsidP="00AF55A8">
      <w:pPr>
        <w:pStyle w:val="Bezproreda"/>
        <w:rPr>
          <w:rFonts w:ascii="Calibri" w:hAnsi="Calibri" w:cs="Calibri"/>
          <w:lang w:val="pl-PL" w:eastAsia="en-GB"/>
        </w:rPr>
      </w:pPr>
    </w:p>
    <w:p w14:paraId="15056429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lastRenderedPageBreak/>
        <w:t>Kućica 4 – “Okusi Paga”</w:t>
      </w:r>
    </w:p>
    <w:p w14:paraId="0AE0306C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Slano: paški sir, domaće mesne delicije.</w:t>
      </w:r>
    </w:p>
    <w:p w14:paraId="55AE5A34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Kuhano jelo: kaštradina (povrće i suho meso).</w:t>
      </w:r>
    </w:p>
    <w:p w14:paraId="1CC754DC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Kuhano piće: kuhano vino, rakija s medom, topli čaj.</w:t>
      </w:r>
    </w:p>
    <w:p w14:paraId="260F38D7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Slatko: fritule i kolači s paškim medom.</w:t>
      </w:r>
    </w:p>
    <w:p w14:paraId="31045D6F" w14:textId="77777777" w:rsidR="00AF55A8" w:rsidRPr="00E212F1" w:rsidRDefault="00AF55A8" w:rsidP="00AF55A8">
      <w:pPr>
        <w:pStyle w:val="Bezproreda"/>
        <w:jc w:val="center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lang w:val="pl-PL" w:eastAsia="en-GB"/>
        </w:rPr>
        <w:t>• Tradicionalno: sir s paškim medom i smokvama.</w:t>
      </w:r>
    </w:p>
    <w:p w14:paraId="0F813030" w14:textId="77777777" w:rsidR="00AF55A8" w:rsidRPr="00E212F1" w:rsidRDefault="00AF55A8" w:rsidP="00AF55A8">
      <w:pPr>
        <w:pStyle w:val="Bezproreda"/>
        <w:rPr>
          <w:rFonts w:ascii="Calibri" w:hAnsi="Calibri" w:cs="Calibri"/>
          <w:lang w:val="pl-PL" w:eastAsia="en-GB"/>
        </w:rPr>
      </w:pPr>
    </w:p>
    <w:p w14:paraId="6A225223" w14:textId="03B8325E" w:rsidR="00AF55A8" w:rsidRPr="00E212F1" w:rsidRDefault="00072959" w:rsidP="00AF55A8">
      <w:pPr>
        <w:pStyle w:val="Bezproreda"/>
        <w:ind w:left="360"/>
        <w:jc w:val="both"/>
        <w:rPr>
          <w:rFonts w:ascii="Calibri" w:hAnsi="Calibri" w:cs="Calibri"/>
          <w:lang w:val="pl-PL" w:eastAsia="en-GB"/>
        </w:rPr>
      </w:pPr>
      <w:r w:rsidRPr="00E212F1">
        <w:rPr>
          <w:rFonts w:ascii="Calibri" w:hAnsi="Calibri" w:cs="Calibri"/>
          <w:color w:val="000000" w:themeColor="text1"/>
          <w:lang w:val="pl-PL" w:eastAsia="en-GB"/>
        </w:rPr>
        <w:t xml:space="preserve">Kućice su u vlasništvu PAG II d.o.o. te su opremljene osnovnim priključkom za električnu energiju i rasvjetom, bez vodovodne i sanitarne instalacije. </w:t>
      </w:r>
      <w:r w:rsidR="00AF55A8" w:rsidRPr="00E212F1">
        <w:rPr>
          <w:rFonts w:ascii="Calibri" w:hAnsi="Calibri" w:cs="Calibri"/>
          <w:lang w:val="pl-PL" w:eastAsia="en-GB"/>
        </w:rPr>
        <w:t>Navedeni jelovnik predstavlja okvirni meni koji se može prilagoditi, mijenjati ili dopunjavati prema vlastitom odabiru zakupca i interesu posjetitelja, uz poštivanje uvjeta organizatora</w:t>
      </w:r>
      <w:r w:rsidR="00CF3743">
        <w:rPr>
          <w:rFonts w:ascii="Calibri" w:hAnsi="Calibri" w:cs="Calibri"/>
          <w:lang w:val="hr-HR" w:eastAsia="en-GB"/>
        </w:rPr>
        <w:t xml:space="preserve"> i njegovo odobrenje</w:t>
      </w:r>
      <w:r w:rsidR="00AF55A8" w:rsidRPr="00E212F1">
        <w:rPr>
          <w:rFonts w:ascii="Calibri" w:hAnsi="Calibri" w:cs="Calibri"/>
          <w:lang w:val="pl-PL" w:eastAsia="en-GB"/>
        </w:rPr>
        <w:t>.</w:t>
      </w:r>
    </w:p>
    <w:p w14:paraId="3AA1E702" w14:textId="77777777" w:rsidR="00AF55A8" w:rsidRPr="00AF55A8" w:rsidRDefault="00AF55A8" w:rsidP="00AF55A8">
      <w:pPr>
        <w:jc w:val="both"/>
        <w:rPr>
          <w:lang w:val="de-DE"/>
        </w:rPr>
      </w:pPr>
    </w:p>
    <w:p w14:paraId="73252B80" w14:textId="264D7AF2" w:rsidR="0033662C" w:rsidRPr="00416831" w:rsidRDefault="00FC7A91" w:rsidP="0033662C">
      <w:pPr>
        <w:pStyle w:val="Odlomakpopisa"/>
        <w:numPr>
          <w:ilvl w:val="0"/>
          <w:numId w:val="1"/>
        </w:numPr>
        <w:jc w:val="both"/>
        <w:rPr>
          <w:color w:val="000000" w:themeColor="text1"/>
          <w:lang w:val="de-DE"/>
        </w:rPr>
      </w:pPr>
      <w:proofErr w:type="spellStart"/>
      <w:r>
        <w:rPr>
          <w:lang w:val="de-DE"/>
        </w:rPr>
        <w:t>Kućice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daju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zakup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vrijeme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r w:rsidRPr="00E212F1">
        <w:rPr>
          <w:lang w:val="pl-PL"/>
        </w:rPr>
        <w:t>28. studenog 2025. godine do 05. siječnja 2026. godine. Radno vrijeme manifestacije je 08:</w:t>
      </w:r>
      <w:r w:rsidRPr="00E212F1">
        <w:rPr>
          <w:color w:val="000000" w:themeColor="text1"/>
          <w:lang w:val="pl-PL"/>
        </w:rPr>
        <w:t>00 -01:00 sati osim vikendom i 24. prosinca 2025. godine i 31. prosinca 2025. godine kada je radno vrijeme sukladno zaključku Grada Paga o produženom radnom vremenu i dopuštenoj razini buke.</w:t>
      </w:r>
      <w:r w:rsidR="00072959" w:rsidRPr="00E212F1">
        <w:rPr>
          <w:color w:val="000000" w:themeColor="text1"/>
          <w:lang w:val="pl-PL"/>
        </w:rPr>
        <w:t xml:space="preserve"> Zakupnik je dužan poštovati i sve odluke nadležnih tijela o javnom redu i miru, zaštiti od buke i produljenju radnog vremena.</w:t>
      </w:r>
    </w:p>
    <w:p w14:paraId="721A7173" w14:textId="77777777" w:rsidR="00494A52" w:rsidRPr="00494A52" w:rsidRDefault="00494A52" w:rsidP="00494A52">
      <w:pPr>
        <w:pStyle w:val="Odlomakpopisa"/>
        <w:jc w:val="both"/>
        <w:rPr>
          <w:lang w:val="de-DE"/>
        </w:rPr>
      </w:pPr>
    </w:p>
    <w:p w14:paraId="0102F596" w14:textId="24E90653" w:rsidR="00494A52" w:rsidRPr="00FC7A91" w:rsidRDefault="00494A52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 xml:space="preserve">Za </w:t>
      </w:r>
      <w:proofErr w:type="spellStart"/>
      <w:r>
        <w:rPr>
          <w:lang w:val="de-DE"/>
        </w:rPr>
        <w:t>vrijeme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trajanje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zakupa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odabrani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dužni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tijekom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čitavog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propisanog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radnog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vremena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otvoreni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obavljati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djelatnost</w:t>
      </w:r>
      <w:proofErr w:type="spellEnd"/>
      <w:r>
        <w:rPr>
          <w:lang w:val="de-DE"/>
        </w:rPr>
        <w:t xml:space="preserve">. </w:t>
      </w:r>
      <w:proofErr w:type="gramStart"/>
      <w:r>
        <w:rPr>
          <w:lang w:val="de-DE"/>
        </w:rPr>
        <w:t>Na</w:t>
      </w:r>
      <w:proofErr w:type="gramEnd"/>
      <w:r w:rsidR="00871743">
        <w:rPr>
          <w:lang w:val="de-DE"/>
        </w:rPr>
        <w:t xml:space="preserve"> </w:t>
      </w:r>
      <w:proofErr w:type="spellStart"/>
      <w:r>
        <w:rPr>
          <w:lang w:val="de-DE"/>
        </w:rPr>
        <w:t>obrazloženi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pisani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zahtjev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odabranog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Organizator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može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odobriti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odabranom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ponuditelju</w:t>
      </w:r>
      <w:proofErr w:type="spellEnd"/>
      <w:r>
        <w:rPr>
          <w:lang w:val="de-DE"/>
        </w:rPr>
        <w:t xml:space="preserve"> da u </w:t>
      </w:r>
      <w:proofErr w:type="spellStart"/>
      <w:r>
        <w:rPr>
          <w:lang w:val="de-DE"/>
        </w:rPr>
        <w:t>određenom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vremenskom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periodu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nije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dužan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otvoren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obavljati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djelatnost</w:t>
      </w:r>
      <w:proofErr w:type="spellEnd"/>
      <w:r>
        <w:rPr>
          <w:lang w:val="de-DE"/>
        </w:rPr>
        <w:t>.</w:t>
      </w:r>
    </w:p>
    <w:p w14:paraId="3530052E" w14:textId="77777777" w:rsidR="00FC7A91" w:rsidRDefault="00FC7A91" w:rsidP="00FC7A91">
      <w:pPr>
        <w:pStyle w:val="Odlomakpopisa"/>
        <w:jc w:val="both"/>
        <w:rPr>
          <w:lang w:val="de-DE"/>
        </w:rPr>
      </w:pPr>
    </w:p>
    <w:p w14:paraId="4F2608A0" w14:textId="3267B372" w:rsidR="0033662C" w:rsidRPr="00072959" w:rsidRDefault="003B717B" w:rsidP="0033662C">
      <w:pPr>
        <w:pStyle w:val="Odlomakpopisa"/>
        <w:numPr>
          <w:ilvl w:val="0"/>
          <w:numId w:val="1"/>
        </w:numPr>
        <w:jc w:val="both"/>
        <w:rPr>
          <w:i/>
          <w:iCs/>
          <w:color w:val="EE0000"/>
          <w:lang w:val="de-DE"/>
        </w:rPr>
      </w:pPr>
      <w:proofErr w:type="spellStart"/>
      <w:r>
        <w:rPr>
          <w:lang w:val="de-DE"/>
        </w:rPr>
        <w:t>Odabrani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</w:t>
      </w:r>
      <w:r w:rsidR="00AF55A8">
        <w:rPr>
          <w:lang w:val="de-DE"/>
        </w:rPr>
        <w:t>onuditelj</w:t>
      </w:r>
      <w:proofErr w:type="spellEnd"/>
      <w:r w:rsidR="00AF55A8">
        <w:rPr>
          <w:lang w:val="de-DE"/>
        </w:rPr>
        <w:t xml:space="preserve"> </w:t>
      </w:r>
      <w:proofErr w:type="spellStart"/>
      <w:r>
        <w:rPr>
          <w:lang w:val="de-DE"/>
        </w:rPr>
        <w:t>može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stupiti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posjed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kućice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ranije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počevši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26. </w:t>
      </w:r>
      <w:proofErr w:type="spellStart"/>
      <w:r>
        <w:rPr>
          <w:lang w:val="de-DE"/>
        </w:rPr>
        <w:t>studenog</w:t>
      </w:r>
      <w:proofErr w:type="spellEnd"/>
      <w:r>
        <w:rPr>
          <w:lang w:val="de-DE"/>
        </w:rPr>
        <w:t xml:space="preserve"> 2025. </w:t>
      </w:r>
      <w:proofErr w:type="spellStart"/>
      <w:r>
        <w:rPr>
          <w:lang w:val="de-DE"/>
        </w:rPr>
        <w:t>godine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radi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pripreme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uređenja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Odabrani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</w:t>
      </w:r>
      <w:r w:rsidR="00AF55A8">
        <w:rPr>
          <w:lang w:val="de-DE"/>
        </w:rPr>
        <w:t>onuditelj</w:t>
      </w:r>
      <w:proofErr w:type="spellEnd"/>
      <w:r w:rsidR="00AF55A8">
        <w:rPr>
          <w:lang w:val="de-DE"/>
        </w:rPr>
        <w:t xml:space="preserve"> </w:t>
      </w:r>
      <w:r>
        <w:rPr>
          <w:lang w:val="de-DE"/>
        </w:rPr>
        <w:t xml:space="preserve">je </w:t>
      </w:r>
      <w:proofErr w:type="spellStart"/>
      <w:r>
        <w:rPr>
          <w:lang w:val="de-DE"/>
        </w:rPr>
        <w:t>dužan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kućicu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predati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društvu</w:t>
      </w:r>
      <w:proofErr w:type="spellEnd"/>
      <w:r>
        <w:rPr>
          <w:lang w:val="de-DE"/>
        </w:rPr>
        <w:t xml:space="preserve"> PAG II </w:t>
      </w:r>
      <w:proofErr w:type="spellStart"/>
      <w:r>
        <w:rPr>
          <w:lang w:val="de-DE"/>
        </w:rPr>
        <w:t>d.o.o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najkasnije</w:t>
      </w:r>
      <w:proofErr w:type="spellEnd"/>
      <w:r>
        <w:rPr>
          <w:lang w:val="de-DE"/>
        </w:rPr>
        <w:t xml:space="preserve"> do 07.siječnja 2026. </w:t>
      </w:r>
      <w:proofErr w:type="spellStart"/>
      <w:r>
        <w:rPr>
          <w:lang w:val="de-DE"/>
        </w:rPr>
        <w:t>godine</w:t>
      </w:r>
      <w:proofErr w:type="spellEnd"/>
      <w:r w:rsidR="008B351F">
        <w:rPr>
          <w:lang w:val="de-DE"/>
        </w:rPr>
        <w:t xml:space="preserve"> </w:t>
      </w:r>
      <w:proofErr w:type="spellStart"/>
      <w:r w:rsidR="008B351F">
        <w:rPr>
          <w:lang w:val="de-DE"/>
        </w:rPr>
        <w:t>prilikom</w:t>
      </w:r>
      <w:proofErr w:type="spellEnd"/>
      <w:r w:rsidR="008B351F">
        <w:rPr>
          <w:lang w:val="de-DE"/>
        </w:rPr>
        <w:t xml:space="preserve"> </w:t>
      </w:r>
      <w:proofErr w:type="spellStart"/>
      <w:r w:rsidR="008B351F">
        <w:rPr>
          <w:lang w:val="de-DE"/>
        </w:rPr>
        <w:t>koje</w:t>
      </w:r>
      <w:proofErr w:type="spellEnd"/>
      <w:r w:rsidR="008B351F">
        <w:rPr>
          <w:lang w:val="de-DE"/>
        </w:rPr>
        <w:t xml:space="preserve"> </w:t>
      </w:r>
      <w:proofErr w:type="spellStart"/>
      <w:r w:rsidR="008B351F">
        <w:rPr>
          <w:lang w:val="de-DE"/>
        </w:rPr>
        <w:t>primopredaje</w:t>
      </w:r>
      <w:proofErr w:type="spellEnd"/>
      <w:r w:rsidR="008B351F">
        <w:rPr>
          <w:lang w:val="de-DE"/>
        </w:rPr>
        <w:t xml:space="preserve"> </w:t>
      </w:r>
      <w:proofErr w:type="spellStart"/>
      <w:r w:rsidR="008B351F">
        <w:rPr>
          <w:lang w:val="de-DE"/>
        </w:rPr>
        <w:t>će</w:t>
      </w:r>
      <w:proofErr w:type="spellEnd"/>
      <w:r w:rsidR="008B351F">
        <w:rPr>
          <w:lang w:val="de-DE"/>
        </w:rPr>
        <w:t xml:space="preserve"> se </w:t>
      </w:r>
      <w:proofErr w:type="spellStart"/>
      <w:r w:rsidR="008B351F">
        <w:rPr>
          <w:lang w:val="de-DE"/>
        </w:rPr>
        <w:t>sastaviti</w:t>
      </w:r>
      <w:proofErr w:type="spellEnd"/>
      <w:r w:rsidR="008B351F">
        <w:rPr>
          <w:lang w:val="de-DE"/>
        </w:rPr>
        <w:t xml:space="preserve"> </w:t>
      </w:r>
      <w:proofErr w:type="spellStart"/>
      <w:r w:rsidR="008B351F">
        <w:rPr>
          <w:lang w:val="de-DE"/>
        </w:rPr>
        <w:t>zapisnik</w:t>
      </w:r>
      <w:proofErr w:type="spellEnd"/>
      <w:r w:rsidR="008B351F">
        <w:rPr>
          <w:lang w:val="de-DE"/>
        </w:rPr>
        <w:t xml:space="preserve"> </w:t>
      </w:r>
      <w:proofErr w:type="spellStart"/>
      <w:r w:rsidR="008B351F">
        <w:rPr>
          <w:lang w:val="de-DE"/>
        </w:rPr>
        <w:t>radi</w:t>
      </w:r>
      <w:proofErr w:type="spellEnd"/>
      <w:r w:rsidR="008B351F">
        <w:rPr>
          <w:lang w:val="de-DE"/>
        </w:rPr>
        <w:t xml:space="preserve"> </w:t>
      </w:r>
      <w:proofErr w:type="spellStart"/>
      <w:r w:rsidR="008B351F">
        <w:rPr>
          <w:lang w:val="de-DE"/>
        </w:rPr>
        <w:t>utvrđenja</w:t>
      </w:r>
      <w:proofErr w:type="spellEnd"/>
      <w:r w:rsidR="008B351F">
        <w:rPr>
          <w:lang w:val="de-DE"/>
        </w:rPr>
        <w:t xml:space="preserve"> </w:t>
      </w:r>
      <w:proofErr w:type="spellStart"/>
      <w:r w:rsidR="008B351F">
        <w:rPr>
          <w:lang w:val="de-DE"/>
        </w:rPr>
        <w:t>eventualnih</w:t>
      </w:r>
      <w:proofErr w:type="spellEnd"/>
      <w:r w:rsidR="008B351F">
        <w:rPr>
          <w:lang w:val="de-DE"/>
        </w:rPr>
        <w:t xml:space="preserve"> </w:t>
      </w:r>
      <w:proofErr w:type="spellStart"/>
      <w:r w:rsidR="008B351F">
        <w:rPr>
          <w:lang w:val="de-DE"/>
        </w:rPr>
        <w:t>oštećenja</w:t>
      </w:r>
      <w:proofErr w:type="spellEnd"/>
      <w:r>
        <w:rPr>
          <w:lang w:val="de-DE"/>
        </w:rPr>
        <w:t>.</w:t>
      </w:r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Odabrani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ponuditelj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može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postaviti</w:t>
      </w:r>
      <w:proofErr w:type="spellEnd"/>
      <w:r w:rsidR="006F5DF2">
        <w:rPr>
          <w:lang w:val="de-DE"/>
        </w:rPr>
        <w:t xml:space="preserve"> </w:t>
      </w:r>
      <w:r w:rsidR="0022025F">
        <w:rPr>
          <w:lang w:val="de-DE"/>
        </w:rPr>
        <w:t xml:space="preserve">na </w:t>
      </w:r>
      <w:proofErr w:type="spellStart"/>
      <w:r w:rsidR="0022025F">
        <w:rPr>
          <w:lang w:val="de-DE"/>
        </w:rPr>
        <w:t>kućicu</w:t>
      </w:r>
      <w:proofErr w:type="spellEnd"/>
      <w:r w:rsidR="0022025F">
        <w:rPr>
          <w:lang w:val="de-DE"/>
        </w:rPr>
        <w:t xml:space="preserve"> </w:t>
      </w:r>
      <w:proofErr w:type="spellStart"/>
      <w:r w:rsidR="0022025F">
        <w:rPr>
          <w:lang w:val="de-DE"/>
        </w:rPr>
        <w:t>vlastitu</w:t>
      </w:r>
      <w:proofErr w:type="spellEnd"/>
      <w:r w:rsidR="0022025F">
        <w:rPr>
          <w:lang w:val="de-DE"/>
        </w:rPr>
        <w:t xml:space="preserve"> </w:t>
      </w:r>
      <w:proofErr w:type="spellStart"/>
      <w:r w:rsidR="0022025F">
        <w:rPr>
          <w:lang w:val="de-DE"/>
        </w:rPr>
        <w:t>reklamu</w:t>
      </w:r>
      <w:proofErr w:type="spellEnd"/>
      <w:r w:rsidR="0022025F">
        <w:rPr>
          <w:lang w:val="de-DE"/>
        </w:rPr>
        <w:t xml:space="preserve"> u </w:t>
      </w:r>
      <w:proofErr w:type="spellStart"/>
      <w:r w:rsidR="0022025F">
        <w:rPr>
          <w:lang w:val="de-DE"/>
        </w:rPr>
        <w:t>skladu</w:t>
      </w:r>
      <w:proofErr w:type="spellEnd"/>
      <w:r w:rsidR="0022025F">
        <w:rPr>
          <w:lang w:val="de-DE"/>
        </w:rPr>
        <w:t xml:space="preserve"> s </w:t>
      </w:r>
      <w:proofErr w:type="spellStart"/>
      <w:r w:rsidR="0022025F">
        <w:rPr>
          <w:lang w:val="de-DE"/>
        </w:rPr>
        <w:t>uvjetima</w:t>
      </w:r>
      <w:proofErr w:type="spellEnd"/>
      <w:r w:rsidR="0022025F">
        <w:rPr>
          <w:lang w:val="de-DE"/>
        </w:rPr>
        <w:t xml:space="preserve"> </w:t>
      </w:r>
      <w:proofErr w:type="spellStart"/>
      <w:r w:rsidR="0022025F">
        <w:rPr>
          <w:lang w:val="de-DE"/>
        </w:rPr>
        <w:t>Organizatora</w:t>
      </w:r>
      <w:proofErr w:type="spellEnd"/>
      <w:r w:rsidR="0022025F">
        <w:rPr>
          <w:lang w:val="de-DE"/>
        </w:rPr>
        <w:t xml:space="preserve">, </w:t>
      </w:r>
      <w:proofErr w:type="spellStart"/>
      <w:r w:rsidR="006F5DF2">
        <w:rPr>
          <w:lang w:val="de-DE"/>
        </w:rPr>
        <w:t>maksimalno</w:t>
      </w:r>
      <w:proofErr w:type="spellEnd"/>
      <w:r w:rsidR="006F5DF2">
        <w:rPr>
          <w:lang w:val="de-DE"/>
        </w:rPr>
        <w:t xml:space="preserve"> 3 „</w:t>
      </w:r>
      <w:proofErr w:type="spellStart"/>
      <w:r w:rsidR="006F5DF2">
        <w:rPr>
          <w:lang w:val="de-DE"/>
        </w:rPr>
        <w:t>visoka</w:t>
      </w:r>
      <w:proofErr w:type="spellEnd"/>
      <w:r w:rsidR="006F5DF2">
        <w:rPr>
          <w:lang w:val="de-DE"/>
        </w:rPr>
        <w:t xml:space="preserve">“ </w:t>
      </w:r>
      <w:proofErr w:type="spellStart"/>
      <w:r w:rsidR="006F5DF2">
        <w:rPr>
          <w:lang w:val="de-DE"/>
        </w:rPr>
        <w:t>stola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te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uz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svaki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stol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maksimalno</w:t>
      </w:r>
      <w:proofErr w:type="spellEnd"/>
      <w:r w:rsidR="006F5DF2">
        <w:rPr>
          <w:lang w:val="de-DE"/>
        </w:rPr>
        <w:t xml:space="preserve"> 3 „</w:t>
      </w:r>
      <w:proofErr w:type="spellStart"/>
      <w:r w:rsidR="006F5DF2">
        <w:rPr>
          <w:lang w:val="de-DE"/>
        </w:rPr>
        <w:t>barske</w:t>
      </w:r>
      <w:proofErr w:type="spellEnd"/>
      <w:r w:rsidR="006F5DF2">
        <w:rPr>
          <w:lang w:val="de-DE"/>
        </w:rPr>
        <w:t xml:space="preserve">“ </w:t>
      </w:r>
      <w:proofErr w:type="spellStart"/>
      <w:r w:rsidR="006F5DF2">
        <w:rPr>
          <w:lang w:val="de-DE"/>
        </w:rPr>
        <w:t>stolice</w:t>
      </w:r>
      <w:proofErr w:type="spellEnd"/>
      <w:r w:rsidR="006F5DF2">
        <w:rPr>
          <w:lang w:val="de-DE"/>
        </w:rPr>
        <w:t xml:space="preserve">. </w:t>
      </w:r>
      <w:proofErr w:type="spellStart"/>
      <w:r w:rsidR="006F5DF2">
        <w:rPr>
          <w:lang w:val="de-DE"/>
        </w:rPr>
        <w:t>Odabranom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ponuditelju</w:t>
      </w:r>
      <w:proofErr w:type="spellEnd"/>
      <w:r w:rsidR="006F5DF2">
        <w:rPr>
          <w:lang w:val="de-DE"/>
        </w:rPr>
        <w:t xml:space="preserve"> je zabranjeno </w:t>
      </w:r>
      <w:proofErr w:type="spellStart"/>
      <w:r w:rsidR="006F5DF2">
        <w:rPr>
          <w:lang w:val="de-DE"/>
        </w:rPr>
        <w:t>postavljenj</w:t>
      </w:r>
      <w:r w:rsidR="00560EF1">
        <w:rPr>
          <w:lang w:val="de-DE"/>
        </w:rPr>
        <w:t>e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drugih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predmeta</w:t>
      </w:r>
      <w:proofErr w:type="spellEnd"/>
      <w:r w:rsidR="006F5DF2">
        <w:rPr>
          <w:lang w:val="de-DE"/>
        </w:rPr>
        <w:t xml:space="preserve">, </w:t>
      </w:r>
      <w:proofErr w:type="spellStart"/>
      <w:r w:rsidR="006F5DF2">
        <w:rPr>
          <w:lang w:val="de-DE"/>
        </w:rPr>
        <w:t>uređaja</w:t>
      </w:r>
      <w:proofErr w:type="spellEnd"/>
      <w:r w:rsidR="006F5DF2">
        <w:rPr>
          <w:lang w:val="de-DE"/>
        </w:rPr>
        <w:t xml:space="preserve"> i </w:t>
      </w:r>
      <w:proofErr w:type="spellStart"/>
      <w:r w:rsidR="006F5DF2">
        <w:rPr>
          <w:lang w:val="de-DE"/>
        </w:rPr>
        <w:t>opreme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izvan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prostora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kućice</w:t>
      </w:r>
      <w:proofErr w:type="spellEnd"/>
      <w:r w:rsidR="006F5DF2">
        <w:rPr>
          <w:lang w:val="de-DE"/>
        </w:rPr>
        <w:t xml:space="preserve">, </w:t>
      </w:r>
      <w:proofErr w:type="spellStart"/>
      <w:r w:rsidR="006F5DF2">
        <w:rPr>
          <w:lang w:val="de-DE"/>
        </w:rPr>
        <w:t>osim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uz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prethodno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odobrenje</w:t>
      </w:r>
      <w:proofErr w:type="spellEnd"/>
      <w:r w:rsidR="006F5DF2">
        <w:rPr>
          <w:lang w:val="de-DE"/>
        </w:rPr>
        <w:t xml:space="preserve"> </w:t>
      </w:r>
      <w:proofErr w:type="spellStart"/>
      <w:r w:rsidR="006F5DF2">
        <w:rPr>
          <w:lang w:val="de-DE"/>
        </w:rPr>
        <w:t>Organizatora</w:t>
      </w:r>
      <w:proofErr w:type="spellEnd"/>
      <w:r w:rsidR="006F5DF2">
        <w:rPr>
          <w:lang w:val="de-DE"/>
        </w:rPr>
        <w:t>.</w:t>
      </w:r>
      <w:r w:rsidR="00072959" w:rsidRPr="00E212F1">
        <w:rPr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Sva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dodatna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dekoracija</w:t>
      </w:r>
      <w:proofErr w:type="spellEnd"/>
      <w:r w:rsidR="00072959" w:rsidRPr="00E212F1">
        <w:rPr>
          <w:color w:val="000000" w:themeColor="text1"/>
          <w:lang w:val="de-DE"/>
        </w:rPr>
        <w:t xml:space="preserve">, </w:t>
      </w:r>
      <w:proofErr w:type="spellStart"/>
      <w:r w:rsidR="00072959" w:rsidRPr="00E212F1">
        <w:rPr>
          <w:color w:val="000000" w:themeColor="text1"/>
          <w:lang w:val="de-DE"/>
        </w:rPr>
        <w:t>oprema</w:t>
      </w:r>
      <w:proofErr w:type="spellEnd"/>
      <w:r w:rsidR="00072959" w:rsidRPr="00E212F1">
        <w:rPr>
          <w:color w:val="000000" w:themeColor="text1"/>
          <w:lang w:val="de-DE"/>
        </w:rPr>
        <w:t xml:space="preserve">, </w:t>
      </w:r>
      <w:proofErr w:type="spellStart"/>
      <w:r w:rsidR="00072959" w:rsidRPr="00E212F1">
        <w:rPr>
          <w:color w:val="000000" w:themeColor="text1"/>
          <w:lang w:val="de-DE"/>
        </w:rPr>
        <w:t>grijanje</w:t>
      </w:r>
      <w:proofErr w:type="spellEnd"/>
      <w:r w:rsidR="00072959" w:rsidRPr="00E212F1">
        <w:rPr>
          <w:color w:val="000000" w:themeColor="text1"/>
          <w:lang w:val="de-DE"/>
        </w:rPr>
        <w:t xml:space="preserve"> i </w:t>
      </w:r>
      <w:proofErr w:type="spellStart"/>
      <w:r w:rsidR="00072959" w:rsidRPr="00E212F1">
        <w:rPr>
          <w:color w:val="000000" w:themeColor="text1"/>
          <w:lang w:val="de-DE"/>
        </w:rPr>
        <w:t>rasvjeta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unutar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kućice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moraju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biti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sigurne</w:t>
      </w:r>
      <w:proofErr w:type="spellEnd"/>
      <w:r w:rsidR="00072959" w:rsidRPr="00E212F1">
        <w:rPr>
          <w:color w:val="000000" w:themeColor="text1"/>
          <w:lang w:val="de-DE"/>
        </w:rPr>
        <w:t xml:space="preserve">, </w:t>
      </w:r>
      <w:proofErr w:type="spellStart"/>
      <w:r w:rsidR="00072959" w:rsidRPr="00E212F1">
        <w:rPr>
          <w:color w:val="000000" w:themeColor="text1"/>
          <w:lang w:val="de-DE"/>
        </w:rPr>
        <w:t>estetski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usklađene</w:t>
      </w:r>
      <w:proofErr w:type="spellEnd"/>
      <w:r w:rsidR="00072959" w:rsidRPr="00E212F1">
        <w:rPr>
          <w:color w:val="000000" w:themeColor="text1"/>
          <w:lang w:val="de-DE"/>
        </w:rPr>
        <w:t xml:space="preserve"> s </w:t>
      </w:r>
      <w:proofErr w:type="spellStart"/>
      <w:r w:rsidR="00072959" w:rsidRPr="00E212F1">
        <w:rPr>
          <w:color w:val="000000" w:themeColor="text1"/>
          <w:lang w:val="de-DE"/>
        </w:rPr>
        <w:t>manifestacijom</w:t>
      </w:r>
      <w:proofErr w:type="spellEnd"/>
      <w:r w:rsidR="00072959" w:rsidRPr="00E212F1">
        <w:rPr>
          <w:color w:val="000000" w:themeColor="text1"/>
          <w:lang w:val="de-DE"/>
        </w:rPr>
        <w:t xml:space="preserve"> i </w:t>
      </w:r>
      <w:proofErr w:type="spellStart"/>
      <w:r w:rsidR="00072959" w:rsidRPr="00E212F1">
        <w:rPr>
          <w:color w:val="000000" w:themeColor="text1"/>
          <w:lang w:val="de-DE"/>
        </w:rPr>
        <w:t>prethodno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odobrene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od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Organizatora</w:t>
      </w:r>
      <w:proofErr w:type="spellEnd"/>
      <w:r w:rsidR="00072959" w:rsidRPr="00E212F1">
        <w:rPr>
          <w:color w:val="000000" w:themeColor="text1"/>
          <w:lang w:val="de-DE"/>
        </w:rPr>
        <w:t>.</w:t>
      </w:r>
    </w:p>
    <w:p w14:paraId="267CAF92" w14:textId="77777777" w:rsidR="00560EF1" w:rsidRPr="00560EF1" w:rsidRDefault="00560EF1" w:rsidP="00560EF1">
      <w:pPr>
        <w:pStyle w:val="Odlomakpopisa"/>
        <w:rPr>
          <w:lang w:val="de-DE"/>
        </w:rPr>
      </w:pPr>
    </w:p>
    <w:p w14:paraId="7B0FC16F" w14:textId="01D79FE2" w:rsidR="00560EF1" w:rsidRDefault="00BE5686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Nakon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sklapanja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Ugovora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zakupu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odabranim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Organizator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odabranom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naznačiti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točnu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lokaciju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kućice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prostor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kojemu</w:t>
      </w:r>
      <w:proofErr w:type="spellEnd"/>
      <w:r>
        <w:rPr>
          <w:lang w:val="de-DE"/>
        </w:rPr>
        <w:t xml:space="preserve"> je </w:t>
      </w:r>
      <w:proofErr w:type="spellStart"/>
      <w:r>
        <w:rPr>
          <w:lang w:val="de-DE"/>
        </w:rPr>
        <w:t>ovlašten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postaviti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stolove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stolice</w:t>
      </w:r>
      <w:proofErr w:type="spellEnd"/>
      <w:r>
        <w:rPr>
          <w:lang w:val="de-DE"/>
        </w:rPr>
        <w:t>.</w:t>
      </w:r>
    </w:p>
    <w:p w14:paraId="04B0A63E" w14:textId="77777777" w:rsidR="003B717B" w:rsidRPr="0000226A" w:rsidRDefault="003B717B" w:rsidP="0000226A">
      <w:pPr>
        <w:jc w:val="both"/>
        <w:rPr>
          <w:lang w:val="de-DE"/>
        </w:rPr>
      </w:pPr>
    </w:p>
    <w:p w14:paraId="5DB41DDB" w14:textId="0BFC7710" w:rsidR="0000226A" w:rsidRDefault="0000226A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 xml:space="preserve">Pravo </w:t>
      </w:r>
      <w:proofErr w:type="spellStart"/>
      <w:r>
        <w:rPr>
          <w:lang w:val="de-DE"/>
        </w:rPr>
        <w:t>sudjelovanja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javnom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imaju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fizičke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pravne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registrirane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obavljanje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ugostiteljske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djelatnosti</w:t>
      </w:r>
      <w:proofErr w:type="spellEnd"/>
      <w:r>
        <w:rPr>
          <w:lang w:val="de-DE"/>
        </w:rPr>
        <w:t>.</w:t>
      </w:r>
    </w:p>
    <w:p w14:paraId="28598EED" w14:textId="77777777" w:rsidR="0000226A" w:rsidRPr="0000226A" w:rsidRDefault="0000226A" w:rsidP="0000226A">
      <w:pPr>
        <w:jc w:val="both"/>
        <w:rPr>
          <w:lang w:val="de-DE"/>
        </w:rPr>
      </w:pPr>
    </w:p>
    <w:p w14:paraId="7722B18A" w14:textId="67843E46" w:rsidR="0000226A" w:rsidRDefault="0000226A" w:rsidP="0000226A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Početni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iznos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zakupnine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svaku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pojedinu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kućicu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iznosi</w:t>
      </w:r>
      <w:proofErr w:type="spellEnd"/>
      <w:r>
        <w:rPr>
          <w:lang w:val="de-DE"/>
        </w:rPr>
        <w:t xml:space="preserve"> </w:t>
      </w:r>
      <w:r w:rsidR="00EF4038">
        <w:rPr>
          <w:lang w:val="de-DE"/>
        </w:rPr>
        <w:t>1</w:t>
      </w:r>
      <w:r>
        <w:rPr>
          <w:lang w:val="de-DE"/>
        </w:rPr>
        <w:t>.</w:t>
      </w:r>
      <w:r w:rsidR="00EF4038">
        <w:rPr>
          <w:lang w:val="de-DE"/>
        </w:rPr>
        <w:t>5</w:t>
      </w:r>
      <w:r>
        <w:rPr>
          <w:lang w:val="de-DE"/>
        </w:rPr>
        <w:t xml:space="preserve">50,00 EUR s </w:t>
      </w:r>
      <w:proofErr w:type="spellStart"/>
      <w:r>
        <w:rPr>
          <w:lang w:val="de-DE"/>
        </w:rPr>
        <w:t>uključenim</w:t>
      </w:r>
      <w:proofErr w:type="spellEnd"/>
      <w:r>
        <w:rPr>
          <w:lang w:val="de-DE"/>
        </w:rPr>
        <w:t xml:space="preserve"> PDV-</w:t>
      </w:r>
      <w:proofErr w:type="spellStart"/>
      <w:r>
        <w:rPr>
          <w:lang w:val="de-DE"/>
        </w:rPr>
        <w:t>om</w:t>
      </w:r>
      <w:proofErr w:type="spellEnd"/>
      <w:r>
        <w:rPr>
          <w:lang w:val="de-DE"/>
        </w:rPr>
        <w:t>.</w:t>
      </w:r>
    </w:p>
    <w:p w14:paraId="61EA4DA6" w14:textId="77777777" w:rsidR="0000226A" w:rsidRPr="0000226A" w:rsidRDefault="0000226A" w:rsidP="0000226A">
      <w:pPr>
        <w:pStyle w:val="Odlomakpopisa"/>
        <w:rPr>
          <w:lang w:val="de-DE"/>
        </w:rPr>
      </w:pPr>
    </w:p>
    <w:p w14:paraId="663C356C" w14:textId="77777777" w:rsidR="00AF55A8" w:rsidRDefault="0000226A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Pr</w:t>
      </w:r>
      <w:r w:rsidR="00AF55A8">
        <w:rPr>
          <w:lang w:val="de-DE"/>
        </w:rPr>
        <w:t>onuditelj</w:t>
      </w:r>
      <w:proofErr w:type="spellEnd"/>
      <w:r w:rsidR="00AF55A8">
        <w:rPr>
          <w:lang w:val="de-DE"/>
        </w:rPr>
        <w:t xml:space="preserve"> </w:t>
      </w:r>
      <w:proofErr w:type="spellStart"/>
      <w:r>
        <w:rPr>
          <w:lang w:val="de-DE"/>
        </w:rPr>
        <w:t>može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iskazati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interes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više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ponuđenih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kućica</w:t>
      </w:r>
      <w:proofErr w:type="spellEnd"/>
      <w:r w:rsidR="00AF55A8">
        <w:rPr>
          <w:lang w:val="de-DE"/>
        </w:rPr>
        <w:t xml:space="preserve"> </w:t>
      </w:r>
      <w:proofErr w:type="spellStart"/>
      <w:r w:rsidR="00AF55A8">
        <w:rPr>
          <w:lang w:val="de-DE"/>
        </w:rPr>
        <w:t>te</w:t>
      </w:r>
      <w:proofErr w:type="spellEnd"/>
      <w:r w:rsidR="00AF55A8">
        <w:rPr>
          <w:lang w:val="de-DE"/>
        </w:rPr>
        <w:t xml:space="preserve"> </w:t>
      </w:r>
      <w:proofErr w:type="spellStart"/>
      <w:r w:rsidR="00AF55A8">
        <w:rPr>
          <w:lang w:val="de-DE"/>
        </w:rPr>
        <w:t>može</w:t>
      </w:r>
      <w:proofErr w:type="spellEnd"/>
      <w:r w:rsidR="00AF55A8">
        <w:rPr>
          <w:lang w:val="de-DE"/>
        </w:rPr>
        <w:t xml:space="preserve"> </w:t>
      </w:r>
      <w:proofErr w:type="spellStart"/>
      <w:r w:rsidR="00AF55A8">
        <w:rPr>
          <w:lang w:val="de-DE"/>
        </w:rPr>
        <w:t>biti</w:t>
      </w:r>
      <w:proofErr w:type="spellEnd"/>
      <w:r w:rsidR="00AF55A8">
        <w:rPr>
          <w:lang w:val="de-DE"/>
        </w:rPr>
        <w:t xml:space="preserve"> </w:t>
      </w:r>
      <w:proofErr w:type="spellStart"/>
      <w:r w:rsidR="00AF55A8">
        <w:rPr>
          <w:lang w:val="de-DE"/>
        </w:rPr>
        <w:t>izabran</w:t>
      </w:r>
      <w:proofErr w:type="spellEnd"/>
      <w:r w:rsidR="00AF55A8">
        <w:rPr>
          <w:lang w:val="de-DE"/>
        </w:rPr>
        <w:t xml:space="preserve"> kao </w:t>
      </w:r>
      <w:proofErr w:type="spellStart"/>
      <w:r w:rsidR="00AF55A8">
        <w:rPr>
          <w:lang w:val="de-DE"/>
        </w:rPr>
        <w:t>najpovoljniji</w:t>
      </w:r>
      <w:proofErr w:type="spellEnd"/>
      <w:r w:rsidR="00AF55A8">
        <w:rPr>
          <w:lang w:val="de-DE"/>
        </w:rPr>
        <w:t xml:space="preserve"> </w:t>
      </w:r>
      <w:proofErr w:type="spellStart"/>
      <w:r w:rsidR="00AF55A8">
        <w:rPr>
          <w:lang w:val="de-DE"/>
        </w:rPr>
        <w:t>ponuditelj</w:t>
      </w:r>
      <w:proofErr w:type="spellEnd"/>
      <w:r w:rsidR="00AF55A8">
        <w:rPr>
          <w:lang w:val="de-DE"/>
        </w:rPr>
        <w:t xml:space="preserve"> i </w:t>
      </w:r>
      <w:proofErr w:type="spellStart"/>
      <w:r w:rsidR="00AF55A8">
        <w:rPr>
          <w:lang w:val="de-DE"/>
        </w:rPr>
        <w:t>za</w:t>
      </w:r>
      <w:proofErr w:type="spellEnd"/>
      <w:r w:rsidR="00AF55A8">
        <w:rPr>
          <w:lang w:val="de-DE"/>
        </w:rPr>
        <w:t xml:space="preserve"> </w:t>
      </w:r>
      <w:proofErr w:type="spellStart"/>
      <w:r w:rsidR="00AF55A8">
        <w:rPr>
          <w:lang w:val="de-DE"/>
        </w:rPr>
        <w:t>više</w:t>
      </w:r>
      <w:proofErr w:type="spellEnd"/>
      <w:r w:rsidR="00AF55A8">
        <w:rPr>
          <w:lang w:val="de-DE"/>
        </w:rPr>
        <w:t xml:space="preserve"> </w:t>
      </w:r>
      <w:proofErr w:type="spellStart"/>
      <w:r w:rsidR="00AF55A8">
        <w:rPr>
          <w:lang w:val="de-DE"/>
        </w:rPr>
        <w:t>od</w:t>
      </w:r>
      <w:proofErr w:type="spellEnd"/>
      <w:r w:rsidR="00AF55A8">
        <w:rPr>
          <w:lang w:val="de-DE"/>
        </w:rPr>
        <w:t xml:space="preserve"> </w:t>
      </w:r>
      <w:proofErr w:type="spellStart"/>
      <w:r w:rsidR="00AF55A8">
        <w:rPr>
          <w:lang w:val="de-DE"/>
        </w:rPr>
        <w:t>jedne</w:t>
      </w:r>
      <w:proofErr w:type="spellEnd"/>
      <w:r w:rsidR="00AF55A8">
        <w:rPr>
          <w:lang w:val="de-DE"/>
        </w:rPr>
        <w:t xml:space="preserve"> </w:t>
      </w:r>
      <w:proofErr w:type="spellStart"/>
      <w:r w:rsidR="00AF55A8">
        <w:rPr>
          <w:lang w:val="de-DE"/>
        </w:rPr>
        <w:t>kućice</w:t>
      </w:r>
      <w:proofErr w:type="spellEnd"/>
      <w:r>
        <w:rPr>
          <w:lang w:val="de-DE"/>
        </w:rPr>
        <w:t xml:space="preserve">. </w:t>
      </w:r>
    </w:p>
    <w:p w14:paraId="2B844F5C" w14:textId="77777777" w:rsidR="00A1367D" w:rsidRPr="00A1367D" w:rsidRDefault="00A1367D" w:rsidP="00A1367D">
      <w:pPr>
        <w:pStyle w:val="Odlomakpopisa"/>
        <w:rPr>
          <w:lang w:val="de-DE"/>
        </w:rPr>
      </w:pPr>
    </w:p>
    <w:p w14:paraId="7611FF84" w14:textId="552BEAC1" w:rsidR="00A1367D" w:rsidRPr="00072959" w:rsidRDefault="00A1367D" w:rsidP="00072959">
      <w:pPr>
        <w:pStyle w:val="Odlomakpopisa"/>
        <w:numPr>
          <w:ilvl w:val="0"/>
          <w:numId w:val="1"/>
        </w:numPr>
        <w:jc w:val="both"/>
        <w:rPr>
          <w:i/>
          <w:iCs/>
          <w:color w:val="EE0000"/>
          <w:lang w:val="de-DE"/>
        </w:rPr>
      </w:pPr>
      <w:proofErr w:type="spellStart"/>
      <w:r>
        <w:rPr>
          <w:lang w:val="de-DE"/>
        </w:rPr>
        <w:t>Ponuditelj</w:t>
      </w:r>
      <w:proofErr w:type="spellEnd"/>
      <w:r>
        <w:rPr>
          <w:lang w:val="de-DE"/>
        </w:rPr>
        <w:t xml:space="preserve"> je </w:t>
      </w:r>
      <w:proofErr w:type="spellStart"/>
      <w:r>
        <w:rPr>
          <w:lang w:val="de-DE"/>
        </w:rPr>
        <w:t>dužan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uplatiti</w:t>
      </w:r>
      <w:proofErr w:type="spellEnd"/>
      <w:r>
        <w:rPr>
          <w:lang w:val="de-DE"/>
        </w:rPr>
        <w:t xml:space="preserve"> </w:t>
      </w:r>
      <w:proofErr w:type="spellStart"/>
      <w:r w:rsidR="00E212F1">
        <w:rPr>
          <w:lang w:val="de-DE"/>
        </w:rPr>
        <w:t>polog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iznosu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500,00 EUR-a na </w:t>
      </w:r>
      <w:proofErr w:type="spellStart"/>
      <w:r>
        <w:rPr>
          <w:lang w:val="de-DE"/>
        </w:rPr>
        <w:t>račun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društva</w:t>
      </w:r>
      <w:proofErr w:type="spellEnd"/>
      <w:r>
        <w:rPr>
          <w:lang w:val="de-DE"/>
        </w:rPr>
        <w:t xml:space="preserve"> PAG II </w:t>
      </w:r>
      <w:proofErr w:type="spellStart"/>
      <w:r>
        <w:rPr>
          <w:lang w:val="de-DE"/>
        </w:rPr>
        <w:t>d.o.o</w:t>
      </w:r>
      <w:proofErr w:type="spellEnd"/>
      <w:r>
        <w:rPr>
          <w:lang w:val="de-DE"/>
        </w:rPr>
        <w:t xml:space="preserve">., </w:t>
      </w:r>
      <w:proofErr w:type="spellStart"/>
      <w:r>
        <w:rPr>
          <w:lang w:val="de-DE"/>
        </w:rPr>
        <w:t>Zadarska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ulica</w:t>
      </w:r>
      <w:proofErr w:type="spellEnd"/>
      <w:r>
        <w:rPr>
          <w:lang w:val="de-DE"/>
        </w:rPr>
        <w:t xml:space="preserve"> 2, Pag IBAN HR19240200061100</w:t>
      </w:r>
      <w:r w:rsidR="00E33444">
        <w:rPr>
          <w:lang w:val="de-DE"/>
        </w:rPr>
        <w:t xml:space="preserve">685652 </w:t>
      </w:r>
      <w:proofErr w:type="spellStart"/>
      <w:r w:rsidR="00E33444">
        <w:rPr>
          <w:lang w:val="de-DE"/>
        </w:rPr>
        <w:t>uz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naznaku</w:t>
      </w:r>
      <w:proofErr w:type="spellEnd"/>
      <w:r w:rsidR="00E33444">
        <w:rPr>
          <w:lang w:val="de-DE"/>
        </w:rPr>
        <w:t xml:space="preserve"> OIB-a </w:t>
      </w:r>
      <w:proofErr w:type="spellStart"/>
      <w:r w:rsidR="00E33444" w:rsidRPr="00A17510">
        <w:rPr>
          <w:color w:val="000000" w:themeColor="text1"/>
          <w:lang w:val="de-DE"/>
        </w:rPr>
        <w:t>ponuditelja</w:t>
      </w:r>
      <w:proofErr w:type="spellEnd"/>
      <w:r w:rsidR="00E33444" w:rsidRPr="00A17510">
        <w:rPr>
          <w:color w:val="000000" w:themeColor="text1"/>
          <w:lang w:val="de-DE"/>
        </w:rPr>
        <w:t xml:space="preserve"> i </w:t>
      </w:r>
      <w:proofErr w:type="spellStart"/>
      <w:r w:rsidR="00E33444" w:rsidRPr="00A17510">
        <w:rPr>
          <w:color w:val="000000" w:themeColor="text1"/>
          <w:lang w:val="de-DE"/>
        </w:rPr>
        <w:t>opis</w:t>
      </w:r>
      <w:proofErr w:type="spellEnd"/>
      <w:r w:rsidR="00E33444" w:rsidRPr="00A17510">
        <w:rPr>
          <w:color w:val="000000" w:themeColor="text1"/>
          <w:lang w:val="de-DE"/>
        </w:rPr>
        <w:t xml:space="preserve"> </w:t>
      </w:r>
      <w:proofErr w:type="spellStart"/>
      <w:r w:rsidR="00E33444" w:rsidRPr="00A17510">
        <w:rPr>
          <w:color w:val="000000" w:themeColor="text1"/>
          <w:lang w:val="de-DE"/>
        </w:rPr>
        <w:t>plaćanja</w:t>
      </w:r>
      <w:proofErr w:type="spellEnd"/>
      <w:r w:rsidR="00E33444" w:rsidRPr="00A17510">
        <w:rPr>
          <w:color w:val="000000" w:themeColor="text1"/>
          <w:lang w:val="de-DE"/>
        </w:rPr>
        <w:t xml:space="preserve"> „</w:t>
      </w:r>
      <w:proofErr w:type="spellStart"/>
      <w:r w:rsidR="00E212F1">
        <w:rPr>
          <w:color w:val="000000" w:themeColor="text1"/>
          <w:lang w:val="de-DE"/>
        </w:rPr>
        <w:t>Polog</w:t>
      </w:r>
      <w:proofErr w:type="spellEnd"/>
      <w:r w:rsidR="00E33444" w:rsidRPr="00A17510">
        <w:rPr>
          <w:color w:val="000000" w:themeColor="text1"/>
          <w:lang w:val="de-DE"/>
        </w:rPr>
        <w:t xml:space="preserve"> Advent“ </w:t>
      </w:r>
      <w:proofErr w:type="spellStart"/>
      <w:r w:rsidR="00E33444" w:rsidRPr="00A17510">
        <w:rPr>
          <w:color w:val="000000" w:themeColor="text1"/>
          <w:lang w:val="de-DE"/>
        </w:rPr>
        <w:t>te</w:t>
      </w:r>
      <w:proofErr w:type="spellEnd"/>
      <w:r w:rsidR="00E33444" w:rsidRPr="00A17510">
        <w:rPr>
          <w:color w:val="000000" w:themeColor="text1"/>
          <w:lang w:val="de-DE"/>
        </w:rPr>
        <w:t xml:space="preserve"> </w:t>
      </w:r>
      <w:proofErr w:type="spellStart"/>
      <w:r w:rsidR="00E33444" w:rsidRPr="00A17510">
        <w:rPr>
          <w:color w:val="000000" w:themeColor="text1"/>
          <w:lang w:val="de-DE"/>
        </w:rPr>
        <w:t>rednog</w:t>
      </w:r>
      <w:proofErr w:type="spellEnd"/>
      <w:r w:rsidR="00E33444" w:rsidRPr="00A17510">
        <w:rPr>
          <w:color w:val="000000" w:themeColor="text1"/>
          <w:lang w:val="de-DE"/>
        </w:rPr>
        <w:t xml:space="preserve"> broj </w:t>
      </w:r>
      <w:proofErr w:type="spellStart"/>
      <w:r w:rsidR="00E33444" w:rsidRPr="00A17510">
        <w:rPr>
          <w:color w:val="000000" w:themeColor="text1"/>
          <w:lang w:val="de-DE"/>
        </w:rPr>
        <w:t>kućice</w:t>
      </w:r>
      <w:proofErr w:type="spellEnd"/>
      <w:r w:rsidR="00E33444" w:rsidRPr="00A17510">
        <w:rPr>
          <w:color w:val="000000" w:themeColor="text1"/>
          <w:lang w:val="de-DE"/>
        </w:rPr>
        <w:t xml:space="preserve"> </w:t>
      </w:r>
      <w:proofErr w:type="spellStart"/>
      <w:r w:rsidR="00E33444" w:rsidRPr="00A17510">
        <w:rPr>
          <w:color w:val="000000" w:themeColor="text1"/>
          <w:lang w:val="de-DE"/>
        </w:rPr>
        <w:t>za</w:t>
      </w:r>
      <w:proofErr w:type="spellEnd"/>
      <w:r w:rsidR="00E33444" w:rsidRPr="00A17510">
        <w:rPr>
          <w:color w:val="000000" w:themeColor="text1"/>
          <w:lang w:val="de-DE"/>
        </w:rPr>
        <w:t xml:space="preserve"> </w:t>
      </w:r>
      <w:proofErr w:type="spellStart"/>
      <w:r w:rsidR="00E33444" w:rsidRPr="00A17510">
        <w:rPr>
          <w:color w:val="000000" w:themeColor="text1"/>
          <w:lang w:val="de-DE"/>
        </w:rPr>
        <w:t>koju</w:t>
      </w:r>
      <w:proofErr w:type="spellEnd"/>
      <w:r w:rsidR="00E33444" w:rsidRPr="00A17510">
        <w:rPr>
          <w:color w:val="000000" w:themeColor="text1"/>
          <w:lang w:val="de-DE"/>
        </w:rPr>
        <w:t xml:space="preserve"> se </w:t>
      </w:r>
      <w:proofErr w:type="spellStart"/>
      <w:r w:rsidR="00E33444" w:rsidRPr="00A17510">
        <w:rPr>
          <w:color w:val="000000" w:themeColor="text1"/>
          <w:lang w:val="de-DE"/>
        </w:rPr>
        <w:t>ponuda</w:t>
      </w:r>
      <w:proofErr w:type="spellEnd"/>
      <w:r w:rsidR="00E33444" w:rsidRPr="00A17510">
        <w:rPr>
          <w:color w:val="000000" w:themeColor="text1"/>
          <w:lang w:val="de-DE"/>
        </w:rPr>
        <w:t xml:space="preserve"> </w:t>
      </w:r>
      <w:proofErr w:type="spellStart"/>
      <w:r w:rsidR="00E33444" w:rsidRPr="00A17510">
        <w:rPr>
          <w:color w:val="000000" w:themeColor="text1"/>
          <w:lang w:val="de-DE"/>
        </w:rPr>
        <w:t>daje</w:t>
      </w:r>
      <w:proofErr w:type="spellEnd"/>
      <w:r w:rsidR="00E33444" w:rsidRPr="00A17510">
        <w:rPr>
          <w:color w:val="000000" w:themeColor="text1"/>
          <w:lang w:val="de-DE"/>
        </w:rPr>
        <w:t>.</w:t>
      </w:r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E212F1">
        <w:rPr>
          <w:color w:val="000000" w:themeColor="text1"/>
          <w:lang w:val="de-DE"/>
        </w:rPr>
        <w:t>Polog</w:t>
      </w:r>
      <w:proofErr w:type="spellEnd"/>
      <w:r w:rsidR="00072959" w:rsidRPr="00E212F1">
        <w:rPr>
          <w:color w:val="000000" w:themeColor="text1"/>
          <w:lang w:val="de-DE"/>
        </w:rPr>
        <w:t xml:space="preserve"> se ne </w:t>
      </w:r>
      <w:proofErr w:type="spellStart"/>
      <w:r w:rsidR="00072959" w:rsidRPr="00E212F1">
        <w:rPr>
          <w:color w:val="000000" w:themeColor="text1"/>
          <w:lang w:val="de-DE"/>
        </w:rPr>
        <w:t>priznaje</w:t>
      </w:r>
      <w:proofErr w:type="spellEnd"/>
      <w:r w:rsidR="00072959" w:rsidRPr="00E212F1">
        <w:rPr>
          <w:color w:val="000000" w:themeColor="text1"/>
          <w:lang w:val="de-DE"/>
        </w:rPr>
        <w:t xml:space="preserve"> u </w:t>
      </w:r>
      <w:proofErr w:type="spellStart"/>
      <w:r w:rsidR="00072959" w:rsidRPr="00E212F1">
        <w:rPr>
          <w:color w:val="000000" w:themeColor="text1"/>
          <w:lang w:val="de-DE"/>
        </w:rPr>
        <w:t>zakupninu</w:t>
      </w:r>
      <w:proofErr w:type="spellEnd"/>
      <w:r w:rsidR="00072959" w:rsidRPr="00E212F1">
        <w:rPr>
          <w:color w:val="000000" w:themeColor="text1"/>
          <w:lang w:val="de-DE"/>
        </w:rPr>
        <w:t xml:space="preserve"> i ne </w:t>
      </w:r>
      <w:proofErr w:type="spellStart"/>
      <w:r w:rsidR="00072959" w:rsidRPr="00E212F1">
        <w:rPr>
          <w:color w:val="000000" w:themeColor="text1"/>
          <w:lang w:val="de-DE"/>
        </w:rPr>
        <w:t>može</w:t>
      </w:r>
      <w:proofErr w:type="spellEnd"/>
      <w:r w:rsidR="00072959" w:rsidRPr="00E212F1">
        <w:rPr>
          <w:color w:val="000000" w:themeColor="text1"/>
          <w:lang w:val="de-DE"/>
        </w:rPr>
        <w:t xml:space="preserve"> se </w:t>
      </w:r>
      <w:proofErr w:type="spellStart"/>
      <w:r w:rsidR="00072959" w:rsidRPr="00E212F1">
        <w:rPr>
          <w:color w:val="000000" w:themeColor="text1"/>
          <w:lang w:val="de-DE"/>
        </w:rPr>
        <w:t>prenijeti</w:t>
      </w:r>
      <w:proofErr w:type="spellEnd"/>
      <w:r w:rsidR="00072959" w:rsidRPr="00E212F1">
        <w:rPr>
          <w:color w:val="000000" w:themeColor="text1"/>
          <w:lang w:val="de-DE"/>
        </w:rPr>
        <w:t xml:space="preserve"> na </w:t>
      </w:r>
      <w:proofErr w:type="spellStart"/>
      <w:r w:rsidR="00072959" w:rsidRPr="00E212F1">
        <w:rPr>
          <w:color w:val="000000" w:themeColor="text1"/>
          <w:lang w:val="de-DE"/>
        </w:rPr>
        <w:t>druge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kućice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niti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zamijeniti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drugim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oblikom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osiguranja</w:t>
      </w:r>
      <w:proofErr w:type="spellEnd"/>
      <w:r w:rsidR="00072959" w:rsidRPr="00E212F1">
        <w:rPr>
          <w:color w:val="000000" w:themeColor="text1"/>
          <w:lang w:val="de-DE"/>
        </w:rPr>
        <w:t>.</w:t>
      </w:r>
    </w:p>
    <w:p w14:paraId="0D1E58F0" w14:textId="77777777" w:rsidR="00CF3743" w:rsidRPr="00CF3743" w:rsidRDefault="00CF3743" w:rsidP="00CF3743">
      <w:pPr>
        <w:pStyle w:val="Odlomakpopisa"/>
        <w:rPr>
          <w:lang w:val="de-DE"/>
        </w:rPr>
      </w:pPr>
    </w:p>
    <w:p w14:paraId="2EDA5CF5" w14:textId="6E227196" w:rsidR="00AF55A8" w:rsidRDefault="00CF3743" w:rsidP="007A7F9F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 w:rsidRPr="00072959">
        <w:rPr>
          <w:lang w:val="de-DE"/>
        </w:rPr>
        <w:t>Ponuditeljima</w:t>
      </w:r>
      <w:proofErr w:type="spellEnd"/>
      <w:r w:rsidRPr="00072959">
        <w:rPr>
          <w:lang w:val="de-DE"/>
        </w:rPr>
        <w:t xml:space="preserve"> koji ne </w:t>
      </w:r>
      <w:proofErr w:type="spellStart"/>
      <w:r w:rsidRPr="00072959">
        <w:rPr>
          <w:lang w:val="de-DE"/>
        </w:rPr>
        <w:t>daju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najpovoljniju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ponudu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iznos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uplaćene</w:t>
      </w:r>
      <w:proofErr w:type="spellEnd"/>
      <w:r w:rsidRPr="00072959">
        <w:rPr>
          <w:lang w:val="de-DE"/>
        </w:rPr>
        <w:t xml:space="preserve"> </w:t>
      </w:r>
      <w:proofErr w:type="spellStart"/>
      <w:r w:rsidR="00E212F1" w:rsidRPr="00E212F1">
        <w:rPr>
          <w:lang w:val="de-DE"/>
        </w:rPr>
        <w:t>pologa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biti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će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vraćen</w:t>
      </w:r>
      <w:proofErr w:type="spellEnd"/>
      <w:r w:rsidRPr="00072959">
        <w:rPr>
          <w:lang w:val="de-DE"/>
        </w:rPr>
        <w:t xml:space="preserve"> na IBAN </w:t>
      </w:r>
      <w:proofErr w:type="spellStart"/>
      <w:r w:rsidRPr="00072959">
        <w:rPr>
          <w:lang w:val="de-DE"/>
        </w:rPr>
        <w:t>naznačen</w:t>
      </w:r>
      <w:proofErr w:type="spellEnd"/>
      <w:r w:rsidRPr="00072959">
        <w:rPr>
          <w:lang w:val="de-DE"/>
        </w:rPr>
        <w:t xml:space="preserve"> u </w:t>
      </w:r>
      <w:proofErr w:type="spellStart"/>
      <w:r w:rsidRPr="00072959">
        <w:rPr>
          <w:lang w:val="de-DE"/>
        </w:rPr>
        <w:t>obrascu</w:t>
      </w:r>
      <w:proofErr w:type="spellEnd"/>
      <w:r w:rsidRPr="00072959">
        <w:rPr>
          <w:lang w:val="de-DE"/>
        </w:rPr>
        <w:t xml:space="preserve"> 1. u </w:t>
      </w:r>
      <w:proofErr w:type="spellStart"/>
      <w:r w:rsidRPr="00072959">
        <w:rPr>
          <w:lang w:val="de-DE"/>
        </w:rPr>
        <w:t>roku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od</w:t>
      </w:r>
      <w:proofErr w:type="spellEnd"/>
      <w:r w:rsidRPr="00072959">
        <w:rPr>
          <w:lang w:val="de-DE"/>
        </w:rPr>
        <w:t xml:space="preserve"> 10 </w:t>
      </w:r>
      <w:proofErr w:type="spellStart"/>
      <w:r w:rsidRPr="00072959">
        <w:rPr>
          <w:lang w:val="de-DE"/>
        </w:rPr>
        <w:t>dana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od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donošenja</w:t>
      </w:r>
      <w:proofErr w:type="spellEnd"/>
      <w:r w:rsidRPr="00072959">
        <w:rPr>
          <w:lang w:val="de-DE"/>
        </w:rPr>
        <w:t xml:space="preserve"> </w:t>
      </w:r>
      <w:proofErr w:type="spellStart"/>
      <w:r w:rsidR="00075F45" w:rsidRPr="00072959">
        <w:rPr>
          <w:lang w:val="de-DE"/>
        </w:rPr>
        <w:t>O</w:t>
      </w:r>
      <w:r w:rsidRPr="00072959">
        <w:rPr>
          <w:lang w:val="de-DE"/>
        </w:rPr>
        <w:t>dluke</w:t>
      </w:r>
      <w:proofErr w:type="spellEnd"/>
      <w:r w:rsidRPr="00072959">
        <w:rPr>
          <w:lang w:val="de-DE"/>
        </w:rPr>
        <w:t xml:space="preserve"> o </w:t>
      </w:r>
      <w:proofErr w:type="spellStart"/>
      <w:r w:rsidRPr="00072959">
        <w:rPr>
          <w:lang w:val="de-DE"/>
        </w:rPr>
        <w:t>odabiru</w:t>
      </w:r>
      <w:proofErr w:type="spellEnd"/>
      <w:r w:rsidRPr="00072959">
        <w:rPr>
          <w:lang w:val="de-DE"/>
        </w:rPr>
        <w:t xml:space="preserve"> </w:t>
      </w:r>
      <w:proofErr w:type="spellStart"/>
      <w:r w:rsidR="00075F45" w:rsidRPr="00072959">
        <w:rPr>
          <w:lang w:val="de-DE"/>
        </w:rPr>
        <w:t>najpovoljnijih</w:t>
      </w:r>
      <w:proofErr w:type="spellEnd"/>
      <w:r w:rsidR="00075F45"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ponuditelja</w:t>
      </w:r>
      <w:proofErr w:type="spellEnd"/>
      <w:r w:rsidRPr="00072959">
        <w:rPr>
          <w:lang w:val="de-DE"/>
        </w:rPr>
        <w:t xml:space="preserve">. U </w:t>
      </w:r>
      <w:proofErr w:type="spellStart"/>
      <w:r w:rsidRPr="00072959">
        <w:rPr>
          <w:lang w:val="de-DE"/>
        </w:rPr>
        <w:t>slučaju</w:t>
      </w:r>
      <w:proofErr w:type="spellEnd"/>
      <w:r w:rsidRPr="00072959">
        <w:rPr>
          <w:lang w:val="de-DE"/>
        </w:rPr>
        <w:t xml:space="preserve"> da </w:t>
      </w:r>
      <w:proofErr w:type="spellStart"/>
      <w:r w:rsidRPr="00072959">
        <w:rPr>
          <w:lang w:val="de-DE"/>
        </w:rPr>
        <w:t>najpovoljniji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ponuditelj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odustane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od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javnog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poziva</w:t>
      </w:r>
      <w:proofErr w:type="spellEnd"/>
      <w:r w:rsidRPr="00072959">
        <w:rPr>
          <w:lang w:val="de-DE"/>
        </w:rPr>
        <w:t xml:space="preserve"> i ne </w:t>
      </w:r>
      <w:proofErr w:type="spellStart"/>
      <w:r w:rsidRPr="00072959">
        <w:rPr>
          <w:lang w:val="de-DE"/>
        </w:rPr>
        <w:t>sklopi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ugovor</w:t>
      </w:r>
      <w:proofErr w:type="spellEnd"/>
      <w:r w:rsidRPr="00072959">
        <w:rPr>
          <w:lang w:val="de-DE"/>
        </w:rPr>
        <w:t xml:space="preserve"> o </w:t>
      </w:r>
      <w:proofErr w:type="spellStart"/>
      <w:r w:rsidRPr="00072959">
        <w:rPr>
          <w:lang w:val="de-DE"/>
        </w:rPr>
        <w:t>zakupu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Organizator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zadržava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uplaćen</w:t>
      </w:r>
      <w:proofErr w:type="spellEnd"/>
      <w:r w:rsidR="00E212F1">
        <w:rPr>
          <w:lang w:val="de-DE"/>
        </w:rPr>
        <w:t xml:space="preserve"> </w:t>
      </w:r>
      <w:proofErr w:type="spellStart"/>
      <w:r w:rsidR="00E212F1">
        <w:rPr>
          <w:lang w:val="de-DE"/>
        </w:rPr>
        <w:t>polog</w:t>
      </w:r>
      <w:proofErr w:type="spellEnd"/>
      <w:r w:rsidRPr="00072959">
        <w:rPr>
          <w:lang w:val="de-DE"/>
        </w:rPr>
        <w:t xml:space="preserve">. </w:t>
      </w:r>
      <w:proofErr w:type="spellStart"/>
      <w:r w:rsidRPr="00072959">
        <w:rPr>
          <w:lang w:val="de-DE"/>
        </w:rPr>
        <w:t>Odabranim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ponuditeljima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iznos</w:t>
      </w:r>
      <w:proofErr w:type="spellEnd"/>
      <w:r w:rsidRPr="00072959">
        <w:rPr>
          <w:lang w:val="de-DE"/>
        </w:rPr>
        <w:t xml:space="preserve"> </w:t>
      </w:r>
      <w:proofErr w:type="spellStart"/>
      <w:proofErr w:type="gramStart"/>
      <w:r w:rsidR="00E212F1">
        <w:rPr>
          <w:lang w:val="de-DE"/>
        </w:rPr>
        <w:t>pologa</w:t>
      </w:r>
      <w:proofErr w:type="spellEnd"/>
      <w:r w:rsidR="00E212F1">
        <w:rPr>
          <w:lang w:val="de-DE"/>
        </w:rPr>
        <w:t xml:space="preserve"> </w:t>
      </w:r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vratit</w:t>
      </w:r>
      <w:proofErr w:type="spellEnd"/>
      <w:proofErr w:type="gram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će</w:t>
      </w:r>
      <w:proofErr w:type="spellEnd"/>
      <w:r w:rsidRPr="00072959">
        <w:rPr>
          <w:lang w:val="de-DE"/>
        </w:rPr>
        <w:t xml:space="preserve"> se u </w:t>
      </w:r>
      <w:proofErr w:type="spellStart"/>
      <w:r w:rsidRPr="00072959">
        <w:rPr>
          <w:lang w:val="de-DE"/>
        </w:rPr>
        <w:t>roku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od</w:t>
      </w:r>
      <w:proofErr w:type="spellEnd"/>
      <w:r w:rsidRPr="00072959">
        <w:rPr>
          <w:lang w:val="de-DE"/>
        </w:rPr>
        <w:t xml:space="preserve"> 10 </w:t>
      </w:r>
      <w:proofErr w:type="spellStart"/>
      <w:r w:rsidRPr="00072959">
        <w:rPr>
          <w:lang w:val="de-DE"/>
        </w:rPr>
        <w:t>dana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od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isteka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zakupa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osim</w:t>
      </w:r>
      <w:proofErr w:type="spellEnd"/>
      <w:r w:rsidRPr="00072959">
        <w:rPr>
          <w:lang w:val="de-DE"/>
        </w:rPr>
        <w:t xml:space="preserve"> u </w:t>
      </w:r>
      <w:proofErr w:type="spellStart"/>
      <w:r w:rsidRPr="00072959">
        <w:rPr>
          <w:lang w:val="de-DE"/>
        </w:rPr>
        <w:t>slučaju</w:t>
      </w:r>
      <w:proofErr w:type="spellEnd"/>
      <w:r w:rsidRPr="00072959">
        <w:rPr>
          <w:lang w:val="de-DE"/>
        </w:rPr>
        <w:t xml:space="preserve"> da </w:t>
      </w:r>
      <w:proofErr w:type="spellStart"/>
      <w:r w:rsidRPr="00072959">
        <w:rPr>
          <w:lang w:val="de-DE"/>
        </w:rPr>
        <w:t>Organizator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utvrdi</w:t>
      </w:r>
      <w:proofErr w:type="spellEnd"/>
      <w:r w:rsidRPr="00072959">
        <w:rPr>
          <w:lang w:val="de-DE"/>
        </w:rPr>
        <w:t xml:space="preserve"> da </w:t>
      </w:r>
      <w:r w:rsidR="00745D0E" w:rsidRPr="00072959">
        <w:rPr>
          <w:lang w:val="de-DE"/>
        </w:rPr>
        <w:t xml:space="preserve">na </w:t>
      </w:r>
      <w:proofErr w:type="spellStart"/>
      <w:r w:rsidR="00745D0E" w:rsidRPr="00072959">
        <w:rPr>
          <w:lang w:val="de-DE"/>
        </w:rPr>
        <w:t>predmetu</w:t>
      </w:r>
      <w:proofErr w:type="spellEnd"/>
      <w:r w:rsidR="00745D0E" w:rsidRPr="00072959">
        <w:rPr>
          <w:lang w:val="de-DE"/>
        </w:rPr>
        <w:t xml:space="preserve"> </w:t>
      </w:r>
      <w:proofErr w:type="spellStart"/>
      <w:r w:rsidR="00745D0E" w:rsidRPr="00072959">
        <w:rPr>
          <w:lang w:val="de-DE"/>
        </w:rPr>
        <w:t>zakupa</w:t>
      </w:r>
      <w:proofErr w:type="spellEnd"/>
      <w:r w:rsidR="00745D0E" w:rsidRPr="00072959">
        <w:rPr>
          <w:lang w:val="de-DE"/>
        </w:rPr>
        <w:t xml:space="preserve"> </w:t>
      </w:r>
      <w:proofErr w:type="spellStart"/>
      <w:r w:rsidR="00745D0E" w:rsidRPr="00072959">
        <w:rPr>
          <w:lang w:val="de-DE"/>
        </w:rPr>
        <w:t>postoje</w:t>
      </w:r>
      <w:proofErr w:type="spellEnd"/>
      <w:r w:rsidR="00745D0E" w:rsidRPr="00072959">
        <w:rPr>
          <w:lang w:val="de-DE"/>
        </w:rPr>
        <w:t xml:space="preserve"> </w:t>
      </w:r>
      <w:proofErr w:type="spellStart"/>
      <w:r w:rsidR="00745D0E" w:rsidRPr="00072959">
        <w:rPr>
          <w:lang w:val="de-DE"/>
        </w:rPr>
        <w:t>oštećenja</w:t>
      </w:r>
      <w:proofErr w:type="spellEnd"/>
      <w:r w:rsidR="00745D0E" w:rsidRPr="00072959">
        <w:rPr>
          <w:lang w:val="de-DE"/>
        </w:rPr>
        <w:t xml:space="preserve"> u </w:t>
      </w:r>
      <w:proofErr w:type="spellStart"/>
      <w:r w:rsidR="00745D0E" w:rsidRPr="00072959">
        <w:rPr>
          <w:lang w:val="de-DE"/>
        </w:rPr>
        <w:t>kojem</w:t>
      </w:r>
      <w:proofErr w:type="spellEnd"/>
      <w:r w:rsidR="00745D0E" w:rsidRPr="00072959">
        <w:rPr>
          <w:lang w:val="de-DE"/>
        </w:rPr>
        <w:t xml:space="preserve"> </w:t>
      </w:r>
      <w:proofErr w:type="spellStart"/>
      <w:r w:rsidR="00745D0E" w:rsidRPr="00072959">
        <w:rPr>
          <w:lang w:val="de-DE"/>
        </w:rPr>
        <w:t>slučaju</w:t>
      </w:r>
      <w:proofErr w:type="spellEnd"/>
      <w:r w:rsidR="00745D0E" w:rsidRPr="00072959">
        <w:rPr>
          <w:lang w:val="de-DE"/>
        </w:rPr>
        <w:t xml:space="preserve"> je </w:t>
      </w:r>
      <w:proofErr w:type="spellStart"/>
      <w:r w:rsidR="00745D0E" w:rsidRPr="00072959">
        <w:rPr>
          <w:lang w:val="de-DE"/>
        </w:rPr>
        <w:t>Organizator</w:t>
      </w:r>
      <w:proofErr w:type="spellEnd"/>
      <w:r w:rsidR="00745D0E" w:rsidRPr="00072959">
        <w:rPr>
          <w:lang w:val="de-DE"/>
        </w:rPr>
        <w:t xml:space="preserve"> </w:t>
      </w:r>
      <w:proofErr w:type="spellStart"/>
      <w:r w:rsidR="00745D0E" w:rsidRPr="00072959">
        <w:rPr>
          <w:lang w:val="de-DE"/>
        </w:rPr>
        <w:t>ovlašten</w:t>
      </w:r>
      <w:proofErr w:type="spellEnd"/>
      <w:r w:rsidR="00745D0E" w:rsidRPr="00072959">
        <w:rPr>
          <w:lang w:val="de-DE"/>
        </w:rPr>
        <w:t xml:space="preserve"> </w:t>
      </w:r>
      <w:proofErr w:type="spellStart"/>
      <w:r w:rsidR="00745D0E" w:rsidRPr="00072959">
        <w:rPr>
          <w:lang w:val="de-DE"/>
        </w:rPr>
        <w:t>zadržati</w:t>
      </w:r>
      <w:proofErr w:type="spellEnd"/>
      <w:r w:rsidR="00745D0E" w:rsidRPr="00072959">
        <w:rPr>
          <w:lang w:val="de-DE"/>
        </w:rPr>
        <w:t xml:space="preserve"> </w:t>
      </w:r>
      <w:proofErr w:type="spellStart"/>
      <w:r w:rsidR="00745D0E" w:rsidRPr="00072959">
        <w:rPr>
          <w:lang w:val="de-DE"/>
        </w:rPr>
        <w:t>cjelokupni</w:t>
      </w:r>
      <w:proofErr w:type="spellEnd"/>
      <w:r w:rsidR="00745D0E" w:rsidRPr="00072959">
        <w:rPr>
          <w:lang w:val="de-DE"/>
        </w:rPr>
        <w:t xml:space="preserve"> </w:t>
      </w:r>
      <w:proofErr w:type="spellStart"/>
      <w:r w:rsidR="00745D0E" w:rsidRPr="00072959">
        <w:rPr>
          <w:lang w:val="de-DE"/>
        </w:rPr>
        <w:t>iznos</w:t>
      </w:r>
      <w:proofErr w:type="spellEnd"/>
      <w:r w:rsidR="00745D0E" w:rsidRPr="00072959">
        <w:rPr>
          <w:lang w:val="de-DE"/>
        </w:rPr>
        <w:t xml:space="preserve"> </w:t>
      </w:r>
      <w:proofErr w:type="spellStart"/>
      <w:r w:rsidR="00E212F1">
        <w:rPr>
          <w:lang w:val="de-DE"/>
        </w:rPr>
        <w:t>pologa</w:t>
      </w:r>
      <w:proofErr w:type="spellEnd"/>
      <w:r w:rsidR="00745D0E" w:rsidRPr="00072959">
        <w:rPr>
          <w:lang w:val="de-DE"/>
        </w:rPr>
        <w:t xml:space="preserve">. </w:t>
      </w:r>
    </w:p>
    <w:p w14:paraId="7B63699D" w14:textId="77777777" w:rsidR="00072959" w:rsidRPr="00072959" w:rsidRDefault="00072959" w:rsidP="00072959">
      <w:pPr>
        <w:jc w:val="both"/>
        <w:rPr>
          <w:lang w:val="de-DE"/>
        </w:rPr>
      </w:pPr>
    </w:p>
    <w:p w14:paraId="5318D041" w14:textId="0BFA20D9" w:rsidR="0000226A" w:rsidRDefault="00892839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 xml:space="preserve">Ponuda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svaku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pojedinu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kućicu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šalje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posebno</w:t>
      </w:r>
      <w:proofErr w:type="spellEnd"/>
      <w:r>
        <w:rPr>
          <w:lang w:val="de-DE"/>
        </w:rPr>
        <w:t xml:space="preserve"> </w:t>
      </w:r>
      <w:proofErr w:type="spellStart"/>
      <w:r w:rsidR="00E33444">
        <w:rPr>
          <w:lang w:val="de-DE"/>
        </w:rPr>
        <w:t>te</w:t>
      </w:r>
      <w:proofErr w:type="spellEnd"/>
      <w:r w:rsidR="00E33444">
        <w:rPr>
          <w:lang w:val="de-DE"/>
        </w:rPr>
        <w:t xml:space="preserve"> u </w:t>
      </w:r>
      <w:proofErr w:type="spellStart"/>
      <w:r w:rsidR="00E33444">
        <w:rPr>
          <w:lang w:val="de-DE"/>
        </w:rPr>
        <w:t>slučaju</w:t>
      </w:r>
      <w:proofErr w:type="spellEnd"/>
      <w:r w:rsidR="00E33444">
        <w:rPr>
          <w:lang w:val="de-DE"/>
        </w:rPr>
        <w:t xml:space="preserve"> da je </w:t>
      </w:r>
      <w:proofErr w:type="spellStart"/>
      <w:r w:rsidR="00E33444">
        <w:rPr>
          <w:lang w:val="de-DE"/>
        </w:rPr>
        <w:t>ponuditelj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iskazao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interes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za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više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od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jedne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kućice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dužan</w:t>
      </w:r>
      <w:proofErr w:type="spellEnd"/>
      <w:r w:rsidR="00E33444">
        <w:rPr>
          <w:lang w:val="de-DE"/>
        </w:rPr>
        <w:t xml:space="preserve"> je </w:t>
      </w:r>
      <w:proofErr w:type="spellStart"/>
      <w:r w:rsidR="00E33444">
        <w:rPr>
          <w:lang w:val="de-DE"/>
        </w:rPr>
        <w:t>uplatiti</w:t>
      </w:r>
      <w:proofErr w:type="spellEnd"/>
      <w:r w:rsidR="00E33444">
        <w:rPr>
          <w:lang w:val="de-DE"/>
        </w:rPr>
        <w:t xml:space="preserve"> </w:t>
      </w:r>
      <w:proofErr w:type="spellStart"/>
      <w:r w:rsidR="00E212F1">
        <w:rPr>
          <w:lang w:val="de-DE"/>
        </w:rPr>
        <w:t>polog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za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svaku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kućicu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za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koju</w:t>
      </w:r>
      <w:proofErr w:type="spellEnd"/>
      <w:r w:rsidR="00E33444">
        <w:rPr>
          <w:lang w:val="de-DE"/>
        </w:rPr>
        <w:t xml:space="preserve"> je </w:t>
      </w:r>
      <w:proofErr w:type="spellStart"/>
      <w:r w:rsidR="00E33444">
        <w:rPr>
          <w:lang w:val="de-DE"/>
        </w:rPr>
        <w:t>poslao</w:t>
      </w:r>
      <w:proofErr w:type="spellEnd"/>
      <w:r w:rsidR="00E33444">
        <w:rPr>
          <w:lang w:val="de-DE"/>
        </w:rPr>
        <w:t xml:space="preserve"> </w:t>
      </w:r>
      <w:proofErr w:type="spellStart"/>
      <w:r w:rsidR="00E33444">
        <w:rPr>
          <w:lang w:val="de-DE"/>
        </w:rPr>
        <w:t>ponudu</w:t>
      </w:r>
      <w:proofErr w:type="spellEnd"/>
      <w:r w:rsidR="00E33444">
        <w:rPr>
          <w:lang w:val="de-DE"/>
        </w:rPr>
        <w:t>.</w:t>
      </w:r>
    </w:p>
    <w:p w14:paraId="7B0FFD86" w14:textId="77777777" w:rsidR="009D094C" w:rsidRPr="009D094C" w:rsidRDefault="009D094C" w:rsidP="009D094C">
      <w:pPr>
        <w:pStyle w:val="Odlomakpopisa"/>
        <w:rPr>
          <w:lang w:val="de-DE"/>
        </w:rPr>
      </w:pPr>
    </w:p>
    <w:p w14:paraId="1C815913" w14:textId="6F149FA1" w:rsidR="009D094C" w:rsidRDefault="009D094C" w:rsidP="009D094C">
      <w:pPr>
        <w:pStyle w:val="Odlomakpopisa"/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 xml:space="preserve">Ponuda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sudjelovanje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javnom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mora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sadržavati</w:t>
      </w:r>
      <w:proofErr w:type="spellEnd"/>
      <w:r>
        <w:rPr>
          <w:lang w:val="de-DE"/>
        </w:rPr>
        <w:t>:</w:t>
      </w:r>
    </w:p>
    <w:p w14:paraId="1B80D1C7" w14:textId="77777777" w:rsidR="009D094C" w:rsidRPr="009D094C" w:rsidRDefault="009D094C" w:rsidP="009D094C">
      <w:pPr>
        <w:pStyle w:val="Odlomakpopisa"/>
        <w:rPr>
          <w:lang w:val="de-DE"/>
        </w:rPr>
      </w:pPr>
    </w:p>
    <w:p w14:paraId="0AEF5AF3" w14:textId="1AD45EAA" w:rsidR="009D094C" w:rsidRDefault="009D094C" w:rsidP="009D094C">
      <w:pPr>
        <w:pStyle w:val="Odlomakpopisa"/>
        <w:numPr>
          <w:ilvl w:val="0"/>
          <w:numId w:val="2"/>
        </w:numPr>
        <w:jc w:val="both"/>
        <w:rPr>
          <w:lang w:val="de-DE"/>
        </w:rPr>
      </w:pPr>
      <w:proofErr w:type="spellStart"/>
      <w:r>
        <w:rPr>
          <w:lang w:val="de-DE"/>
        </w:rPr>
        <w:t>Redni</w:t>
      </w:r>
      <w:proofErr w:type="spellEnd"/>
      <w:r>
        <w:rPr>
          <w:lang w:val="de-DE"/>
        </w:rPr>
        <w:t xml:space="preserve"> broj </w:t>
      </w:r>
      <w:proofErr w:type="spellStart"/>
      <w:r>
        <w:rPr>
          <w:lang w:val="de-DE"/>
        </w:rPr>
        <w:t>kućice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koju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ponuda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podnosi</w:t>
      </w:r>
      <w:proofErr w:type="spellEnd"/>
    </w:p>
    <w:p w14:paraId="37CA286F" w14:textId="6A08DED8" w:rsidR="0022223C" w:rsidRDefault="0022223C" w:rsidP="009D094C">
      <w:pPr>
        <w:pStyle w:val="Odlomakpopisa"/>
        <w:numPr>
          <w:ilvl w:val="0"/>
          <w:numId w:val="2"/>
        </w:numPr>
        <w:jc w:val="both"/>
        <w:rPr>
          <w:lang w:val="de-DE"/>
        </w:rPr>
      </w:pPr>
      <w:proofErr w:type="spellStart"/>
      <w:r>
        <w:rPr>
          <w:lang w:val="de-DE"/>
        </w:rPr>
        <w:t>Popunjene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potpisane</w:t>
      </w:r>
      <w:proofErr w:type="spellEnd"/>
      <w:r>
        <w:rPr>
          <w:lang w:val="de-DE"/>
        </w:rPr>
        <w:t xml:space="preserve"> </w:t>
      </w:r>
      <w:proofErr w:type="spellStart"/>
      <w:r w:rsidR="00414F6A">
        <w:rPr>
          <w:lang w:val="de-DE"/>
        </w:rPr>
        <w:t>o</w:t>
      </w:r>
      <w:r>
        <w:rPr>
          <w:lang w:val="de-DE"/>
        </w:rPr>
        <w:t>brasce</w:t>
      </w:r>
      <w:proofErr w:type="spellEnd"/>
      <w:r>
        <w:rPr>
          <w:lang w:val="de-DE"/>
        </w:rPr>
        <w:t xml:space="preserve"> 1. i 2. koji </w:t>
      </w:r>
      <w:proofErr w:type="spellStart"/>
      <w:r>
        <w:rPr>
          <w:lang w:val="de-DE"/>
        </w:rPr>
        <w:t>čine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priloge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prijavi</w:t>
      </w:r>
      <w:proofErr w:type="spellEnd"/>
    </w:p>
    <w:p w14:paraId="21219B50" w14:textId="1070AF71" w:rsidR="009D094C" w:rsidRDefault="009D094C" w:rsidP="009D094C">
      <w:pPr>
        <w:pStyle w:val="Odlomakpopisa"/>
        <w:numPr>
          <w:ilvl w:val="0"/>
          <w:numId w:val="2"/>
        </w:numPr>
        <w:jc w:val="both"/>
        <w:rPr>
          <w:lang w:val="de-DE"/>
        </w:rPr>
      </w:pPr>
      <w:proofErr w:type="spellStart"/>
      <w:r>
        <w:rPr>
          <w:lang w:val="de-DE"/>
        </w:rPr>
        <w:t>Dokaz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uplati</w:t>
      </w:r>
      <w:proofErr w:type="spellEnd"/>
      <w:r>
        <w:rPr>
          <w:lang w:val="de-DE"/>
        </w:rPr>
        <w:t xml:space="preserve"> </w:t>
      </w:r>
      <w:proofErr w:type="spellStart"/>
      <w:r w:rsidR="00E212F1">
        <w:rPr>
          <w:lang w:val="de-DE"/>
        </w:rPr>
        <w:t>pologa</w:t>
      </w:r>
      <w:proofErr w:type="spellEnd"/>
    </w:p>
    <w:p w14:paraId="4561FF5C" w14:textId="629DF8A8" w:rsidR="009D094C" w:rsidRDefault="009D094C" w:rsidP="009D094C">
      <w:pPr>
        <w:pStyle w:val="Odlomakpopisa"/>
        <w:numPr>
          <w:ilvl w:val="0"/>
          <w:numId w:val="2"/>
        </w:numPr>
        <w:jc w:val="both"/>
        <w:rPr>
          <w:lang w:val="de-DE"/>
        </w:rPr>
      </w:pPr>
      <w:proofErr w:type="spellStart"/>
      <w:r>
        <w:rPr>
          <w:lang w:val="de-DE"/>
        </w:rPr>
        <w:t>Izvadak</w:t>
      </w:r>
      <w:proofErr w:type="spellEnd"/>
      <w:r>
        <w:rPr>
          <w:lang w:val="de-DE"/>
        </w:rPr>
        <w:t xml:space="preserve"> iz </w:t>
      </w:r>
      <w:proofErr w:type="spellStart"/>
      <w:r>
        <w:rPr>
          <w:lang w:val="de-DE"/>
        </w:rPr>
        <w:t>sudskog</w:t>
      </w:r>
      <w:proofErr w:type="spellEnd"/>
      <w:r>
        <w:rPr>
          <w:lang w:val="de-DE"/>
        </w:rPr>
        <w:t xml:space="preserve"> ili </w:t>
      </w:r>
      <w:proofErr w:type="spellStart"/>
      <w:r>
        <w:rPr>
          <w:lang w:val="de-DE"/>
        </w:rPr>
        <w:t>drugog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registra</w:t>
      </w:r>
      <w:proofErr w:type="spellEnd"/>
      <w:r>
        <w:rPr>
          <w:lang w:val="de-DE"/>
        </w:rPr>
        <w:t xml:space="preserve"> iz </w:t>
      </w:r>
      <w:proofErr w:type="spellStart"/>
      <w:r>
        <w:rPr>
          <w:lang w:val="de-DE"/>
        </w:rPr>
        <w:t>kojeg</w:t>
      </w:r>
      <w:proofErr w:type="spellEnd"/>
      <w:r>
        <w:rPr>
          <w:lang w:val="de-DE"/>
        </w:rPr>
        <w:t xml:space="preserve"> je </w:t>
      </w:r>
      <w:proofErr w:type="spellStart"/>
      <w:r>
        <w:rPr>
          <w:lang w:val="de-DE"/>
        </w:rPr>
        <w:t>vidljivo</w:t>
      </w:r>
      <w:proofErr w:type="spellEnd"/>
      <w:r>
        <w:rPr>
          <w:lang w:val="de-DE"/>
        </w:rPr>
        <w:t xml:space="preserve"> da je </w:t>
      </w:r>
      <w:proofErr w:type="spellStart"/>
      <w:r>
        <w:rPr>
          <w:lang w:val="de-DE"/>
        </w:rPr>
        <w:t>ponuditelj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registriran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obavljanje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ugostiteljske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djelatnosti</w:t>
      </w:r>
      <w:proofErr w:type="spellEnd"/>
    </w:p>
    <w:p w14:paraId="21700C9E" w14:textId="00F29CE4" w:rsidR="00C72900" w:rsidRDefault="00C72900" w:rsidP="009D094C">
      <w:pPr>
        <w:pStyle w:val="Odlomakpopisa"/>
        <w:numPr>
          <w:ilvl w:val="0"/>
          <w:numId w:val="2"/>
        </w:numPr>
        <w:jc w:val="both"/>
        <w:rPr>
          <w:lang w:val="de-DE"/>
        </w:rPr>
      </w:pPr>
      <w:proofErr w:type="spellStart"/>
      <w:r>
        <w:rPr>
          <w:lang w:val="de-DE"/>
        </w:rPr>
        <w:t>Ponudu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sadržaja</w:t>
      </w:r>
      <w:proofErr w:type="spellEnd"/>
      <w:r>
        <w:rPr>
          <w:lang w:val="de-DE"/>
        </w:rPr>
        <w:t xml:space="preserve"> koji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pružati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ponuda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jela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pića</w:t>
      </w:r>
      <w:proofErr w:type="spellEnd"/>
      <w:r>
        <w:rPr>
          <w:lang w:val="de-DE"/>
        </w:rPr>
        <w:t>)</w:t>
      </w:r>
    </w:p>
    <w:p w14:paraId="330222AF" w14:textId="781A7D0A" w:rsidR="009D094C" w:rsidRDefault="009D094C" w:rsidP="009D094C">
      <w:pPr>
        <w:pStyle w:val="Odlomakpopisa"/>
        <w:numPr>
          <w:ilvl w:val="0"/>
          <w:numId w:val="2"/>
        </w:numPr>
        <w:jc w:val="both"/>
        <w:rPr>
          <w:lang w:val="de-DE"/>
        </w:rPr>
      </w:pPr>
      <w:proofErr w:type="spellStart"/>
      <w:r>
        <w:rPr>
          <w:lang w:val="de-DE"/>
        </w:rPr>
        <w:t>Potvrdu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nepostojanju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duga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jedinici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lokalne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samouprave</w:t>
      </w:r>
      <w:proofErr w:type="spellEnd"/>
      <w:r>
        <w:rPr>
          <w:lang w:val="de-DE"/>
        </w:rPr>
        <w:t xml:space="preserve"> – </w:t>
      </w:r>
      <w:proofErr w:type="spellStart"/>
      <w:r>
        <w:rPr>
          <w:lang w:val="de-DE"/>
        </w:rPr>
        <w:t>Gradu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Pagu</w:t>
      </w:r>
      <w:proofErr w:type="spellEnd"/>
      <w:r>
        <w:rPr>
          <w:lang w:val="de-DE"/>
        </w:rPr>
        <w:t xml:space="preserve">, ne </w:t>
      </w:r>
      <w:proofErr w:type="spellStart"/>
      <w:r>
        <w:rPr>
          <w:lang w:val="de-DE"/>
        </w:rPr>
        <w:t>stariju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30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objave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poziva</w:t>
      </w:r>
      <w:proofErr w:type="spellEnd"/>
    </w:p>
    <w:p w14:paraId="28AE6440" w14:textId="3D62FCA5" w:rsidR="00D742C3" w:rsidRDefault="00D742C3" w:rsidP="009D094C">
      <w:pPr>
        <w:pStyle w:val="Odlomakpopisa"/>
        <w:numPr>
          <w:ilvl w:val="0"/>
          <w:numId w:val="2"/>
        </w:numPr>
        <w:jc w:val="both"/>
        <w:rPr>
          <w:lang w:val="de-DE"/>
        </w:rPr>
      </w:pPr>
      <w:proofErr w:type="spellStart"/>
      <w:r>
        <w:rPr>
          <w:lang w:val="de-DE"/>
        </w:rPr>
        <w:t>Potvrdu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porezne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uprave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plaćenim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dospjelim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poreznim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obvezama</w:t>
      </w:r>
      <w:proofErr w:type="spellEnd"/>
      <w:r>
        <w:rPr>
          <w:lang w:val="de-DE"/>
        </w:rPr>
        <w:t xml:space="preserve">, ne </w:t>
      </w:r>
      <w:proofErr w:type="spellStart"/>
      <w:r>
        <w:rPr>
          <w:lang w:val="de-DE"/>
        </w:rPr>
        <w:t>stariju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30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 w:rsidRPr="00D742C3">
        <w:rPr>
          <w:lang w:val="de-DE"/>
        </w:rPr>
        <w:t xml:space="preserve">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objave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poziva</w:t>
      </w:r>
      <w:proofErr w:type="spellEnd"/>
    </w:p>
    <w:p w14:paraId="2F9085F3" w14:textId="0F657B01" w:rsidR="00C72900" w:rsidRPr="009D094C" w:rsidRDefault="00C72900" w:rsidP="009D094C">
      <w:pPr>
        <w:pStyle w:val="Odlomakpopisa"/>
        <w:numPr>
          <w:ilvl w:val="0"/>
          <w:numId w:val="2"/>
        </w:numPr>
        <w:jc w:val="both"/>
        <w:rPr>
          <w:lang w:val="de-DE"/>
        </w:rPr>
      </w:pPr>
      <w:proofErr w:type="spellStart"/>
      <w:r>
        <w:rPr>
          <w:lang w:val="de-DE"/>
        </w:rPr>
        <w:t>Potvrda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nepostojanju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dugovanja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društvu</w:t>
      </w:r>
      <w:proofErr w:type="spellEnd"/>
      <w:r>
        <w:rPr>
          <w:lang w:val="de-DE"/>
        </w:rPr>
        <w:t xml:space="preserve"> PAG II </w:t>
      </w:r>
      <w:proofErr w:type="spellStart"/>
      <w:r>
        <w:rPr>
          <w:lang w:val="de-DE"/>
        </w:rPr>
        <w:t>d.o.o</w:t>
      </w:r>
      <w:proofErr w:type="spellEnd"/>
      <w:r>
        <w:rPr>
          <w:lang w:val="de-DE"/>
        </w:rPr>
        <w:t xml:space="preserve">., </w:t>
      </w:r>
      <w:proofErr w:type="spellStart"/>
      <w:r>
        <w:rPr>
          <w:lang w:val="de-DE"/>
        </w:rPr>
        <w:t>Zadarska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ulica</w:t>
      </w:r>
      <w:proofErr w:type="spellEnd"/>
      <w:r>
        <w:rPr>
          <w:lang w:val="de-DE"/>
        </w:rPr>
        <w:t xml:space="preserve"> 2, Pag</w:t>
      </w:r>
    </w:p>
    <w:p w14:paraId="17252C32" w14:textId="77777777" w:rsidR="00892839" w:rsidRPr="00892839" w:rsidRDefault="00892839" w:rsidP="00892839">
      <w:pPr>
        <w:jc w:val="both"/>
        <w:rPr>
          <w:lang w:val="de-DE"/>
        </w:rPr>
      </w:pPr>
    </w:p>
    <w:p w14:paraId="0656F4D1" w14:textId="77777777" w:rsidR="00501B96" w:rsidRDefault="00501B96" w:rsidP="00501B96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Ponudu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pisanom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obliku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pripadajućom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dokumentacijom</w:t>
      </w:r>
      <w:proofErr w:type="spellEnd"/>
      <w:r>
        <w:rPr>
          <w:lang w:val="de-DE"/>
        </w:rPr>
        <w:t xml:space="preserve"> potrebno je </w:t>
      </w:r>
      <w:proofErr w:type="spellStart"/>
      <w:r>
        <w:rPr>
          <w:lang w:val="de-DE"/>
        </w:rPr>
        <w:t>dostaviti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neposredno</w:t>
      </w:r>
      <w:proofErr w:type="spellEnd"/>
      <w:r>
        <w:rPr>
          <w:lang w:val="de-DE"/>
        </w:rPr>
        <w:t xml:space="preserve"> ili </w:t>
      </w:r>
      <w:proofErr w:type="spellStart"/>
      <w:r>
        <w:rPr>
          <w:lang w:val="de-DE"/>
        </w:rPr>
        <w:t>preporučenom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poštom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najkasnije</w:t>
      </w:r>
      <w:proofErr w:type="spellEnd"/>
      <w:r>
        <w:rPr>
          <w:lang w:val="de-DE"/>
        </w:rPr>
        <w:t xml:space="preserve"> do 6. </w:t>
      </w:r>
      <w:proofErr w:type="spellStart"/>
      <w:r>
        <w:rPr>
          <w:lang w:val="de-DE"/>
        </w:rPr>
        <w:t>studenog</w:t>
      </w:r>
      <w:proofErr w:type="spellEnd"/>
      <w:r>
        <w:rPr>
          <w:lang w:val="de-DE"/>
        </w:rPr>
        <w:t xml:space="preserve"> 2025. </w:t>
      </w:r>
      <w:proofErr w:type="spellStart"/>
      <w:r>
        <w:rPr>
          <w:lang w:val="de-DE"/>
        </w:rPr>
        <w:t>godine</w:t>
      </w:r>
      <w:proofErr w:type="spellEnd"/>
      <w:r>
        <w:rPr>
          <w:lang w:val="de-DE"/>
        </w:rPr>
        <w:t xml:space="preserve"> u 10:00 </w:t>
      </w:r>
      <w:proofErr w:type="spellStart"/>
      <w:r>
        <w:rPr>
          <w:lang w:val="de-DE"/>
        </w:rPr>
        <w:t>sati</w:t>
      </w:r>
      <w:proofErr w:type="spellEnd"/>
      <w:r>
        <w:rPr>
          <w:lang w:val="de-DE"/>
        </w:rPr>
        <w:t xml:space="preserve"> na adresu PAG II </w:t>
      </w:r>
      <w:proofErr w:type="spellStart"/>
      <w:r>
        <w:rPr>
          <w:lang w:val="de-DE"/>
        </w:rPr>
        <w:t>d.o.o</w:t>
      </w:r>
      <w:proofErr w:type="spellEnd"/>
      <w:r>
        <w:rPr>
          <w:lang w:val="de-DE"/>
        </w:rPr>
        <w:t xml:space="preserve">., </w:t>
      </w:r>
      <w:proofErr w:type="spellStart"/>
      <w:r>
        <w:rPr>
          <w:lang w:val="de-DE"/>
        </w:rPr>
        <w:t>Zadarska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ulica</w:t>
      </w:r>
      <w:proofErr w:type="spellEnd"/>
      <w:r>
        <w:rPr>
          <w:lang w:val="de-DE"/>
        </w:rPr>
        <w:t xml:space="preserve"> 2, Pag u </w:t>
      </w:r>
      <w:proofErr w:type="spellStart"/>
      <w:r>
        <w:rPr>
          <w:lang w:val="de-DE"/>
        </w:rPr>
        <w:t>zatvorenoj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omotnici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naznakom</w:t>
      </w:r>
      <w:proofErr w:type="spellEnd"/>
      <w:r>
        <w:rPr>
          <w:lang w:val="de-DE"/>
        </w:rPr>
        <w:t xml:space="preserve"> „Ponuda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zakup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drvenih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montažnih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kućica</w:t>
      </w:r>
      <w:proofErr w:type="spellEnd"/>
      <w:r>
        <w:rPr>
          <w:lang w:val="de-DE"/>
        </w:rPr>
        <w:t xml:space="preserve"> Advent u </w:t>
      </w:r>
      <w:proofErr w:type="spellStart"/>
      <w:r>
        <w:rPr>
          <w:lang w:val="de-DE"/>
        </w:rPr>
        <w:t>Pagu</w:t>
      </w:r>
      <w:proofErr w:type="spellEnd"/>
      <w:r>
        <w:rPr>
          <w:lang w:val="de-DE"/>
        </w:rPr>
        <w:t xml:space="preserve"> 2025. – </w:t>
      </w:r>
      <w:proofErr w:type="spellStart"/>
      <w:r>
        <w:rPr>
          <w:lang w:val="de-DE"/>
        </w:rPr>
        <w:t>javni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</w:t>
      </w:r>
      <w:proofErr w:type="spellEnd"/>
      <w:r>
        <w:rPr>
          <w:lang w:val="de-DE"/>
        </w:rPr>
        <w:t xml:space="preserve">“ – NE OTVARATI. </w:t>
      </w:r>
      <w:proofErr w:type="spellStart"/>
      <w:r>
        <w:rPr>
          <w:lang w:val="de-DE"/>
        </w:rPr>
        <w:t>Povjerenstvo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razmatrati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samo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obzira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način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dostave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njegovu</w:t>
      </w:r>
      <w:proofErr w:type="spellEnd"/>
      <w:r>
        <w:rPr>
          <w:lang w:val="de-DE"/>
        </w:rPr>
        <w:t xml:space="preserve"> adresu </w:t>
      </w:r>
      <w:proofErr w:type="spellStart"/>
      <w:r>
        <w:rPr>
          <w:lang w:val="de-DE"/>
        </w:rPr>
        <w:t>pristigle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zaključno</w:t>
      </w:r>
      <w:proofErr w:type="spellEnd"/>
      <w:r>
        <w:rPr>
          <w:lang w:val="de-DE"/>
        </w:rPr>
        <w:t xml:space="preserve"> do 6. </w:t>
      </w:r>
      <w:proofErr w:type="spellStart"/>
      <w:r>
        <w:rPr>
          <w:lang w:val="de-DE"/>
        </w:rPr>
        <w:t>studenog</w:t>
      </w:r>
      <w:proofErr w:type="spellEnd"/>
      <w:r>
        <w:rPr>
          <w:lang w:val="de-DE"/>
        </w:rPr>
        <w:t xml:space="preserve"> 2025. </w:t>
      </w:r>
      <w:proofErr w:type="spellStart"/>
      <w:r>
        <w:rPr>
          <w:lang w:val="de-DE"/>
        </w:rPr>
        <w:t>godine</w:t>
      </w:r>
      <w:proofErr w:type="spellEnd"/>
      <w:r>
        <w:rPr>
          <w:lang w:val="de-DE"/>
        </w:rPr>
        <w:t xml:space="preserve"> u 10:00 </w:t>
      </w:r>
      <w:proofErr w:type="spellStart"/>
      <w:r>
        <w:rPr>
          <w:lang w:val="de-DE"/>
        </w:rPr>
        <w:t>sati</w:t>
      </w:r>
      <w:proofErr w:type="spellEnd"/>
      <w:r>
        <w:rPr>
          <w:lang w:val="de-DE"/>
        </w:rPr>
        <w:t xml:space="preserve">. </w:t>
      </w:r>
      <w:proofErr w:type="gramStart"/>
      <w:r>
        <w:rPr>
          <w:lang w:val="de-DE"/>
        </w:rPr>
        <w:t>Na</w:t>
      </w:r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omotnici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ponudom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nije</w:t>
      </w:r>
      <w:proofErr w:type="spellEnd"/>
      <w:r>
        <w:rPr>
          <w:lang w:val="de-DE"/>
        </w:rPr>
        <w:t xml:space="preserve"> potrebno </w:t>
      </w:r>
      <w:proofErr w:type="spellStart"/>
      <w:r>
        <w:rPr>
          <w:lang w:val="de-DE"/>
        </w:rPr>
        <w:t>navoditi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naziv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ponuditelja</w:t>
      </w:r>
      <w:proofErr w:type="spellEnd"/>
      <w:r>
        <w:rPr>
          <w:lang w:val="de-DE"/>
        </w:rPr>
        <w:t>.</w:t>
      </w:r>
    </w:p>
    <w:p w14:paraId="58F10290" w14:textId="77777777" w:rsidR="003D2FF7" w:rsidRPr="003D2FF7" w:rsidRDefault="003D2FF7" w:rsidP="003D2FF7">
      <w:pPr>
        <w:jc w:val="both"/>
        <w:rPr>
          <w:lang w:val="de-DE"/>
        </w:rPr>
      </w:pPr>
    </w:p>
    <w:p w14:paraId="54B5EE61" w14:textId="6ECC695D" w:rsidR="0033662C" w:rsidRDefault="003442C4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Javno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otvaranje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izvršit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Povjerenstvo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davanje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zakup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montažnih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kućica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4. </w:t>
      </w:r>
      <w:proofErr w:type="spellStart"/>
      <w:r>
        <w:rPr>
          <w:lang w:val="de-DE"/>
        </w:rPr>
        <w:t>studenog</w:t>
      </w:r>
      <w:proofErr w:type="spellEnd"/>
      <w:r>
        <w:rPr>
          <w:lang w:val="de-DE"/>
        </w:rPr>
        <w:t xml:space="preserve"> 2025. </w:t>
      </w:r>
      <w:proofErr w:type="spellStart"/>
      <w:r>
        <w:rPr>
          <w:lang w:val="de-DE"/>
        </w:rPr>
        <w:t>godine</w:t>
      </w:r>
      <w:proofErr w:type="spellEnd"/>
      <w:r>
        <w:rPr>
          <w:lang w:val="de-DE"/>
        </w:rPr>
        <w:t xml:space="preserve"> u 12:00 </w:t>
      </w:r>
      <w:proofErr w:type="spellStart"/>
      <w:r>
        <w:rPr>
          <w:lang w:val="de-DE"/>
        </w:rPr>
        <w:t>sati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prostorijama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društva</w:t>
      </w:r>
      <w:proofErr w:type="spellEnd"/>
      <w:r w:rsidR="005B480B">
        <w:rPr>
          <w:lang w:val="de-DE"/>
        </w:rPr>
        <w:t xml:space="preserve"> PAG II </w:t>
      </w:r>
      <w:proofErr w:type="spellStart"/>
      <w:r w:rsidR="005B480B">
        <w:rPr>
          <w:lang w:val="de-DE"/>
        </w:rPr>
        <w:t>d.o.o</w:t>
      </w:r>
      <w:proofErr w:type="spellEnd"/>
      <w:r w:rsidR="005B480B">
        <w:rPr>
          <w:lang w:val="de-DE"/>
        </w:rPr>
        <w:t xml:space="preserve">. na </w:t>
      </w:r>
      <w:proofErr w:type="spellStart"/>
      <w:r w:rsidR="005B480B">
        <w:rPr>
          <w:lang w:val="de-DE"/>
        </w:rPr>
        <w:t>adresi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Zadarska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ulica</w:t>
      </w:r>
      <w:proofErr w:type="spellEnd"/>
      <w:r w:rsidR="005B480B">
        <w:rPr>
          <w:lang w:val="de-DE"/>
        </w:rPr>
        <w:t xml:space="preserve"> 2, Pag. </w:t>
      </w:r>
      <w:proofErr w:type="spellStart"/>
      <w:r w:rsidR="005B480B">
        <w:rPr>
          <w:lang w:val="de-DE"/>
        </w:rPr>
        <w:t>Javnom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otvaranju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ponuda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može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prisustovati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jedan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predstavnik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svakog</w:t>
      </w:r>
      <w:proofErr w:type="spellEnd"/>
      <w:r w:rsidR="005B480B">
        <w:rPr>
          <w:lang w:val="de-DE"/>
        </w:rPr>
        <w:t xml:space="preserve"> </w:t>
      </w:r>
      <w:proofErr w:type="spellStart"/>
      <w:r w:rsidR="005B480B">
        <w:rPr>
          <w:lang w:val="de-DE"/>
        </w:rPr>
        <w:t>ponuditelja</w:t>
      </w:r>
      <w:proofErr w:type="spellEnd"/>
      <w:r w:rsidR="005B480B">
        <w:rPr>
          <w:lang w:val="de-DE"/>
        </w:rPr>
        <w:t>.</w:t>
      </w:r>
    </w:p>
    <w:p w14:paraId="2F45C497" w14:textId="77777777" w:rsidR="005B480B" w:rsidRPr="005B480B" w:rsidRDefault="005B480B" w:rsidP="005B480B">
      <w:pPr>
        <w:jc w:val="both"/>
        <w:rPr>
          <w:lang w:val="de-DE"/>
        </w:rPr>
      </w:pPr>
    </w:p>
    <w:p w14:paraId="11E03613" w14:textId="2DB558FD" w:rsidR="00DA1CDB" w:rsidRPr="00072959" w:rsidRDefault="00817F34" w:rsidP="0078744E">
      <w:pPr>
        <w:pStyle w:val="Odlomakpopisa"/>
        <w:numPr>
          <w:ilvl w:val="0"/>
          <w:numId w:val="1"/>
        </w:numPr>
        <w:jc w:val="both"/>
        <w:rPr>
          <w:i/>
          <w:iCs/>
          <w:lang w:val="de-DE"/>
        </w:rPr>
      </w:pPr>
      <w:proofErr w:type="spellStart"/>
      <w:r w:rsidRPr="00072959">
        <w:rPr>
          <w:lang w:val="de-DE"/>
        </w:rPr>
        <w:lastRenderedPageBreak/>
        <w:t>Glavni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kriterij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nakon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ispunjavanja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svih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uvjeta</w:t>
      </w:r>
      <w:proofErr w:type="spellEnd"/>
      <w:r w:rsidRPr="00072959">
        <w:rPr>
          <w:lang w:val="de-DE"/>
        </w:rPr>
        <w:t xml:space="preserve"> iz </w:t>
      </w:r>
      <w:proofErr w:type="spellStart"/>
      <w:r w:rsidRPr="00072959">
        <w:rPr>
          <w:lang w:val="de-DE"/>
        </w:rPr>
        <w:t>javnog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poziva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biti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će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najveći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ponuđeni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iznos</w:t>
      </w:r>
      <w:proofErr w:type="spellEnd"/>
      <w:r w:rsidRPr="00072959">
        <w:rPr>
          <w:lang w:val="de-DE"/>
        </w:rPr>
        <w:t xml:space="preserve"> </w:t>
      </w:r>
      <w:proofErr w:type="spellStart"/>
      <w:r w:rsidRPr="00072959">
        <w:rPr>
          <w:lang w:val="de-DE"/>
        </w:rPr>
        <w:t>zakupnine</w:t>
      </w:r>
      <w:proofErr w:type="spellEnd"/>
      <w:r w:rsidRPr="00072959">
        <w:rPr>
          <w:lang w:val="de-DE"/>
        </w:rPr>
        <w:t>.</w:t>
      </w:r>
      <w:r w:rsidR="00072959" w:rsidRPr="00E212F1">
        <w:rPr>
          <w:lang w:val="de-DE"/>
        </w:rPr>
        <w:t xml:space="preserve"> </w:t>
      </w:r>
    </w:p>
    <w:p w14:paraId="4F4CE3C8" w14:textId="77777777" w:rsidR="00072959" w:rsidRPr="00072959" w:rsidRDefault="00072959" w:rsidP="00072959">
      <w:pPr>
        <w:jc w:val="both"/>
        <w:rPr>
          <w:i/>
          <w:iCs/>
          <w:lang w:val="de-DE"/>
        </w:rPr>
      </w:pPr>
    </w:p>
    <w:p w14:paraId="0CAE32D1" w14:textId="49031061" w:rsidR="00DA1CDB" w:rsidRDefault="00DA1CDB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Ukoliko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dva</w:t>
      </w:r>
      <w:proofErr w:type="spellEnd"/>
      <w:r>
        <w:rPr>
          <w:lang w:val="de-DE"/>
        </w:rPr>
        <w:t xml:space="preserve"> ili </w:t>
      </w:r>
      <w:proofErr w:type="spellStart"/>
      <w:r>
        <w:rPr>
          <w:lang w:val="de-DE"/>
        </w:rPr>
        <w:t>više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ponuditelja</w:t>
      </w:r>
      <w:proofErr w:type="spellEnd"/>
      <w:r>
        <w:rPr>
          <w:lang w:val="de-DE"/>
        </w:rPr>
        <w:t xml:space="preserve"> koji </w:t>
      </w:r>
      <w:proofErr w:type="spellStart"/>
      <w:r>
        <w:rPr>
          <w:lang w:val="de-DE"/>
        </w:rPr>
        <w:t>ispunjavaju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uvjete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iznos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zakupnine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pozvati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mailom</w:t>
      </w:r>
      <w:proofErr w:type="spellEnd"/>
      <w:r>
        <w:rPr>
          <w:lang w:val="de-DE"/>
        </w:rPr>
        <w:t xml:space="preserve"> ili </w:t>
      </w:r>
      <w:proofErr w:type="spellStart"/>
      <w:r>
        <w:rPr>
          <w:lang w:val="de-DE"/>
        </w:rPr>
        <w:t>telefonskim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pozivom</w:t>
      </w:r>
      <w:proofErr w:type="spellEnd"/>
      <w:r>
        <w:rPr>
          <w:lang w:val="de-DE"/>
        </w:rPr>
        <w:t xml:space="preserve"> da </w:t>
      </w:r>
      <w:proofErr w:type="spellStart"/>
      <w:r>
        <w:rPr>
          <w:lang w:val="de-DE"/>
        </w:rPr>
        <w:t>organizatoru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roku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24 </w:t>
      </w:r>
      <w:proofErr w:type="spellStart"/>
      <w:r>
        <w:rPr>
          <w:lang w:val="de-DE"/>
        </w:rPr>
        <w:t>sata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zatvorenoj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omotnici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neposredno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dostave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ponudu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Obrazac</w:t>
      </w:r>
      <w:proofErr w:type="spellEnd"/>
      <w:r>
        <w:rPr>
          <w:lang w:val="de-DE"/>
        </w:rPr>
        <w:t xml:space="preserve"> 2.) s </w:t>
      </w:r>
      <w:proofErr w:type="spellStart"/>
      <w:r>
        <w:rPr>
          <w:lang w:val="de-DE"/>
        </w:rPr>
        <w:t>novim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ponuđenim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iznosom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Prilikom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dostavljanja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nije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nužno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ponovno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dostavljati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ostalu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dokumentaciju</w:t>
      </w:r>
      <w:proofErr w:type="spellEnd"/>
      <w:r>
        <w:rPr>
          <w:lang w:val="de-DE"/>
        </w:rPr>
        <w:t>.</w:t>
      </w:r>
    </w:p>
    <w:p w14:paraId="209A876E" w14:textId="77777777" w:rsidR="00D139D1" w:rsidRPr="00D139D1" w:rsidRDefault="00D139D1" w:rsidP="00D139D1">
      <w:pPr>
        <w:pStyle w:val="Odlomakpopisa"/>
        <w:rPr>
          <w:lang w:val="de-DE"/>
        </w:rPr>
      </w:pPr>
    </w:p>
    <w:p w14:paraId="315EE596" w14:textId="042C9089" w:rsidR="00D139D1" w:rsidRPr="00A17510" w:rsidRDefault="00D139D1" w:rsidP="0033662C">
      <w:pPr>
        <w:pStyle w:val="Odlomakpopisa"/>
        <w:numPr>
          <w:ilvl w:val="0"/>
          <w:numId w:val="1"/>
        </w:numPr>
        <w:jc w:val="both"/>
        <w:rPr>
          <w:color w:val="000000" w:themeColor="text1"/>
          <w:lang w:val="de-DE"/>
        </w:rPr>
      </w:pPr>
      <w:proofErr w:type="spellStart"/>
      <w:r>
        <w:rPr>
          <w:lang w:val="de-DE"/>
        </w:rPr>
        <w:t>Nakon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Povjerenstvo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utvrdi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najpovoljnije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pozvani</w:t>
      </w:r>
      <w:proofErr w:type="spellEnd"/>
      <w:r>
        <w:rPr>
          <w:lang w:val="de-DE"/>
        </w:rPr>
        <w:t xml:space="preserve">, u </w:t>
      </w:r>
      <w:proofErr w:type="spellStart"/>
      <w:r>
        <w:rPr>
          <w:lang w:val="de-DE"/>
        </w:rPr>
        <w:t>roku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3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otvaranja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ponuda</w:t>
      </w:r>
      <w:proofErr w:type="spellEnd"/>
      <w:r>
        <w:rPr>
          <w:lang w:val="de-DE"/>
        </w:rPr>
        <w:t xml:space="preserve">, putem </w:t>
      </w:r>
      <w:proofErr w:type="spellStart"/>
      <w:r>
        <w:rPr>
          <w:lang w:val="de-DE"/>
        </w:rPr>
        <w:t>maila</w:t>
      </w:r>
      <w:proofErr w:type="spellEnd"/>
      <w:r>
        <w:rPr>
          <w:lang w:val="de-DE"/>
        </w:rPr>
        <w:t xml:space="preserve">, na </w:t>
      </w:r>
      <w:proofErr w:type="spellStart"/>
      <w:r>
        <w:rPr>
          <w:lang w:val="de-DE"/>
        </w:rPr>
        <w:t>uplatu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cjelokupnog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iznosa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zakupnine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Odabrani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dužan</w:t>
      </w:r>
      <w:proofErr w:type="spellEnd"/>
      <w:r>
        <w:rPr>
          <w:lang w:val="de-DE"/>
        </w:rPr>
        <w:t xml:space="preserve"> je u </w:t>
      </w:r>
      <w:proofErr w:type="spellStart"/>
      <w:r>
        <w:rPr>
          <w:lang w:val="de-DE"/>
        </w:rPr>
        <w:t>daljnjem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roku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3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uplatiti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cjelokupni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iznos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zakupnine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nakon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toga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pristupiti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sklapanju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Ugovora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zakupu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Ukoliko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isteku</w:t>
      </w:r>
      <w:proofErr w:type="spellEnd"/>
      <w:r>
        <w:rPr>
          <w:lang w:val="de-DE"/>
        </w:rPr>
        <w:t xml:space="preserve"> 7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objave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Odluke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najpovoljnijim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odabrani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</w:t>
      </w:r>
      <w:proofErr w:type="spellEnd"/>
      <w:r>
        <w:rPr>
          <w:lang w:val="de-DE"/>
        </w:rPr>
        <w:t xml:space="preserve"> ne </w:t>
      </w:r>
      <w:proofErr w:type="spellStart"/>
      <w:r>
        <w:rPr>
          <w:lang w:val="de-DE"/>
        </w:rPr>
        <w:t>uplati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zakupninu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ne </w:t>
      </w:r>
      <w:proofErr w:type="spellStart"/>
      <w:r>
        <w:rPr>
          <w:lang w:val="de-DE"/>
        </w:rPr>
        <w:t>pristupi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sklapanju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Ugovora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zakupu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smatra</w:t>
      </w:r>
      <w:proofErr w:type="spellEnd"/>
      <w:r>
        <w:rPr>
          <w:lang w:val="de-DE"/>
        </w:rPr>
        <w:t xml:space="preserve"> se da je </w:t>
      </w:r>
      <w:proofErr w:type="spellStart"/>
      <w:r>
        <w:rPr>
          <w:lang w:val="de-DE"/>
        </w:rPr>
        <w:t>odustao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svoje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ponude</w:t>
      </w:r>
      <w:proofErr w:type="spellEnd"/>
      <w:r w:rsidRPr="00A17510">
        <w:rPr>
          <w:color w:val="000000" w:themeColor="text1"/>
          <w:lang w:val="de-DE"/>
        </w:rPr>
        <w:t>.</w:t>
      </w:r>
      <w:r w:rsidR="00072959" w:rsidRPr="00E212F1">
        <w:rPr>
          <w:color w:val="000000" w:themeColor="text1"/>
          <w:lang w:val="de-DE"/>
        </w:rPr>
        <w:t xml:space="preserve"> U </w:t>
      </w:r>
      <w:proofErr w:type="spellStart"/>
      <w:r w:rsidR="00072959" w:rsidRPr="00E212F1">
        <w:rPr>
          <w:color w:val="000000" w:themeColor="text1"/>
          <w:lang w:val="de-DE"/>
        </w:rPr>
        <w:t>slučaju</w:t>
      </w:r>
      <w:proofErr w:type="spellEnd"/>
      <w:r w:rsidR="00072959" w:rsidRPr="00E212F1">
        <w:rPr>
          <w:color w:val="000000" w:themeColor="text1"/>
          <w:lang w:val="de-DE"/>
        </w:rPr>
        <w:t xml:space="preserve"> da </w:t>
      </w:r>
      <w:proofErr w:type="spellStart"/>
      <w:r w:rsidR="00072959" w:rsidRPr="00E212F1">
        <w:rPr>
          <w:color w:val="000000" w:themeColor="text1"/>
          <w:lang w:val="de-DE"/>
        </w:rPr>
        <w:t>najpovoljniji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ponuditelj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odustane</w:t>
      </w:r>
      <w:proofErr w:type="spellEnd"/>
      <w:r w:rsidR="00072959" w:rsidRPr="00E212F1">
        <w:rPr>
          <w:color w:val="000000" w:themeColor="text1"/>
          <w:lang w:val="de-DE"/>
        </w:rPr>
        <w:t xml:space="preserve">, </w:t>
      </w:r>
      <w:proofErr w:type="spellStart"/>
      <w:r w:rsidR="00072959" w:rsidRPr="00E212F1">
        <w:rPr>
          <w:color w:val="000000" w:themeColor="text1"/>
          <w:lang w:val="de-DE"/>
        </w:rPr>
        <w:t>Organizator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može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pozvati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sljedećeg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najpovoljnijeg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ponuditelja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bez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ponavljanja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postupka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javnog</w:t>
      </w:r>
      <w:proofErr w:type="spellEnd"/>
      <w:r w:rsidR="00072959" w:rsidRPr="00E212F1">
        <w:rPr>
          <w:color w:val="000000" w:themeColor="text1"/>
          <w:lang w:val="de-DE"/>
        </w:rPr>
        <w:t xml:space="preserve"> </w:t>
      </w:r>
      <w:proofErr w:type="spellStart"/>
      <w:r w:rsidR="00072959" w:rsidRPr="00E212F1">
        <w:rPr>
          <w:color w:val="000000" w:themeColor="text1"/>
          <w:lang w:val="de-DE"/>
        </w:rPr>
        <w:t>poziva</w:t>
      </w:r>
      <w:proofErr w:type="spellEnd"/>
      <w:r w:rsidR="00072959" w:rsidRPr="00E212F1">
        <w:rPr>
          <w:color w:val="000000" w:themeColor="text1"/>
          <w:lang w:val="de-DE"/>
        </w:rPr>
        <w:t>.</w:t>
      </w:r>
    </w:p>
    <w:p w14:paraId="0CE0F877" w14:textId="77777777" w:rsidR="00817F34" w:rsidRPr="00DA1CDB" w:rsidRDefault="00817F34" w:rsidP="00DA1CDB">
      <w:pPr>
        <w:jc w:val="both"/>
        <w:rPr>
          <w:lang w:val="de-DE"/>
        </w:rPr>
      </w:pPr>
    </w:p>
    <w:p w14:paraId="7DDE6765" w14:textId="31BACFB0" w:rsidR="00494A52" w:rsidRPr="008203E4" w:rsidRDefault="0000226A" w:rsidP="00424375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 w:rsidRPr="008203E4">
        <w:rPr>
          <w:lang w:val="de-DE"/>
        </w:rPr>
        <w:t>Odabrani</w:t>
      </w:r>
      <w:proofErr w:type="spellEnd"/>
      <w:r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ponuditelji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dužni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su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za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vrijeme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trajanja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zakupa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brinuti</w:t>
      </w:r>
      <w:proofErr w:type="spellEnd"/>
      <w:r w:rsidR="00E7714B" w:rsidRPr="008203E4">
        <w:rPr>
          <w:lang w:val="de-DE"/>
        </w:rPr>
        <w:t xml:space="preserve"> o </w:t>
      </w:r>
      <w:proofErr w:type="spellStart"/>
      <w:r w:rsidR="00E7714B" w:rsidRPr="008203E4">
        <w:rPr>
          <w:lang w:val="de-DE"/>
        </w:rPr>
        <w:t>održavanju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kućice</w:t>
      </w:r>
      <w:proofErr w:type="spellEnd"/>
      <w:r w:rsidR="00E7714B" w:rsidRPr="008203E4">
        <w:rPr>
          <w:lang w:val="de-DE"/>
        </w:rPr>
        <w:t xml:space="preserve"> i </w:t>
      </w:r>
      <w:proofErr w:type="spellStart"/>
      <w:r w:rsidR="00E7714B" w:rsidRPr="008203E4">
        <w:rPr>
          <w:lang w:val="de-DE"/>
        </w:rPr>
        <w:t>pripadajuće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opreme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te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osigurati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zaštitu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od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krađe</w:t>
      </w:r>
      <w:proofErr w:type="spellEnd"/>
      <w:r w:rsidR="00E7714B" w:rsidRPr="008203E4">
        <w:rPr>
          <w:lang w:val="de-DE"/>
        </w:rPr>
        <w:t xml:space="preserve"> i </w:t>
      </w:r>
      <w:proofErr w:type="spellStart"/>
      <w:r w:rsidR="00E7714B" w:rsidRPr="008203E4">
        <w:rPr>
          <w:lang w:val="de-DE"/>
        </w:rPr>
        <w:t>drugih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oštećenja</w:t>
      </w:r>
      <w:proofErr w:type="spellEnd"/>
      <w:r w:rsidR="00E7714B" w:rsidRPr="008203E4">
        <w:rPr>
          <w:lang w:val="de-DE"/>
        </w:rPr>
        <w:t xml:space="preserve">. </w:t>
      </w:r>
      <w:proofErr w:type="spellStart"/>
      <w:r w:rsidR="00E7714B" w:rsidRPr="008203E4">
        <w:rPr>
          <w:lang w:val="de-DE"/>
        </w:rPr>
        <w:t>Odabrani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ponuditelj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dužan</w:t>
      </w:r>
      <w:proofErr w:type="spellEnd"/>
      <w:r w:rsidR="00E7714B" w:rsidRPr="008203E4">
        <w:rPr>
          <w:lang w:val="de-DE"/>
        </w:rPr>
        <w:t xml:space="preserve"> je </w:t>
      </w:r>
      <w:proofErr w:type="spellStart"/>
      <w:r w:rsidR="00E7714B" w:rsidRPr="008203E4">
        <w:rPr>
          <w:lang w:val="de-DE"/>
        </w:rPr>
        <w:t>predmet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zakupa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koristiti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pažnjom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dobrog</w:t>
      </w:r>
      <w:proofErr w:type="spellEnd"/>
      <w:r w:rsidR="00E7714B" w:rsidRPr="008203E4">
        <w:rPr>
          <w:lang w:val="de-DE"/>
        </w:rPr>
        <w:t xml:space="preserve"> </w:t>
      </w:r>
      <w:proofErr w:type="spellStart"/>
      <w:r w:rsidR="00E7714B" w:rsidRPr="008203E4">
        <w:rPr>
          <w:lang w:val="de-DE"/>
        </w:rPr>
        <w:t>gospodarstvenika</w:t>
      </w:r>
      <w:proofErr w:type="spellEnd"/>
      <w:r w:rsidR="00E7714B" w:rsidRPr="008203E4">
        <w:rPr>
          <w:lang w:val="de-DE"/>
        </w:rPr>
        <w:t>.</w:t>
      </w:r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Organizator</w:t>
      </w:r>
      <w:proofErr w:type="spellEnd"/>
      <w:r w:rsidR="00494A52" w:rsidRPr="008203E4">
        <w:rPr>
          <w:lang w:val="de-DE"/>
        </w:rPr>
        <w:t xml:space="preserve"> je </w:t>
      </w:r>
      <w:proofErr w:type="spellStart"/>
      <w:r w:rsidR="00494A52" w:rsidRPr="008203E4">
        <w:rPr>
          <w:lang w:val="de-DE"/>
        </w:rPr>
        <w:t>ovlašten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za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vrijeme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trajanja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zakupa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vršiti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povremene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preglede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predmeta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zakupa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te</w:t>
      </w:r>
      <w:proofErr w:type="spellEnd"/>
      <w:r w:rsidR="00494A52" w:rsidRPr="008203E4">
        <w:rPr>
          <w:lang w:val="de-DE"/>
        </w:rPr>
        <w:t xml:space="preserve"> u </w:t>
      </w:r>
      <w:proofErr w:type="spellStart"/>
      <w:r w:rsidR="00494A52" w:rsidRPr="008203E4">
        <w:rPr>
          <w:lang w:val="de-DE"/>
        </w:rPr>
        <w:t>slučaju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uočavanja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nedostataka</w:t>
      </w:r>
      <w:proofErr w:type="spellEnd"/>
      <w:r w:rsidR="00494A52" w:rsidRPr="008203E4">
        <w:rPr>
          <w:lang w:val="de-DE"/>
        </w:rPr>
        <w:t xml:space="preserve"> ili </w:t>
      </w:r>
      <w:proofErr w:type="spellStart"/>
      <w:r w:rsidR="00494A52" w:rsidRPr="008203E4">
        <w:rPr>
          <w:lang w:val="de-DE"/>
        </w:rPr>
        <w:t>oštećenja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naložiti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zakupniku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njihovo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otklanjanje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odnosno</w:t>
      </w:r>
      <w:proofErr w:type="spellEnd"/>
      <w:r w:rsidR="00494A52" w:rsidRPr="008203E4">
        <w:rPr>
          <w:lang w:val="de-DE"/>
        </w:rPr>
        <w:t xml:space="preserve"> </w:t>
      </w:r>
      <w:proofErr w:type="spellStart"/>
      <w:r w:rsidR="00494A52" w:rsidRPr="008203E4">
        <w:rPr>
          <w:lang w:val="de-DE"/>
        </w:rPr>
        <w:t>popravljanje</w:t>
      </w:r>
      <w:proofErr w:type="spellEnd"/>
      <w:r w:rsidR="008203E4" w:rsidRPr="008203E4">
        <w:rPr>
          <w:lang w:val="de-DE"/>
        </w:rPr>
        <w:t xml:space="preserve">. </w:t>
      </w:r>
    </w:p>
    <w:p w14:paraId="30717636" w14:textId="77777777" w:rsidR="008203E4" w:rsidRPr="008203E4" w:rsidRDefault="008203E4" w:rsidP="008203E4">
      <w:pPr>
        <w:jc w:val="both"/>
        <w:rPr>
          <w:lang w:val="de-DE"/>
        </w:rPr>
      </w:pPr>
    </w:p>
    <w:p w14:paraId="2DED3FDF" w14:textId="57F3CDDC" w:rsidR="00494A52" w:rsidRDefault="005B2746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Odabrani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dužan</w:t>
      </w:r>
      <w:proofErr w:type="spellEnd"/>
      <w:r>
        <w:rPr>
          <w:lang w:val="de-DE"/>
        </w:rPr>
        <w:t xml:space="preserve"> je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cijelo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vrijeme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trajanja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zakupa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obavljati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djelatnost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način</w:t>
      </w:r>
      <w:proofErr w:type="spellEnd"/>
      <w:r>
        <w:rPr>
          <w:lang w:val="de-DE"/>
        </w:rPr>
        <w:t xml:space="preserve"> da </w:t>
      </w:r>
      <w:proofErr w:type="spellStart"/>
      <w:r>
        <w:rPr>
          <w:lang w:val="de-DE"/>
        </w:rPr>
        <w:t>poštuje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higijensko-tehničke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uvjete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održavati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čistoću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kućice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prostora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kojem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nalaze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stolovi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stolice</w:t>
      </w:r>
      <w:proofErr w:type="spellEnd"/>
      <w:r>
        <w:rPr>
          <w:lang w:val="de-DE"/>
        </w:rPr>
        <w:t xml:space="preserve"> a sav </w:t>
      </w:r>
      <w:proofErr w:type="spellStart"/>
      <w:r>
        <w:rPr>
          <w:lang w:val="de-DE"/>
        </w:rPr>
        <w:t>otpad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zbrinjavati</w:t>
      </w:r>
      <w:proofErr w:type="spellEnd"/>
      <w:r>
        <w:rPr>
          <w:lang w:val="de-DE"/>
        </w:rPr>
        <w:t xml:space="preserve"> putem </w:t>
      </w:r>
      <w:proofErr w:type="spellStart"/>
      <w:r>
        <w:rPr>
          <w:lang w:val="de-DE"/>
        </w:rPr>
        <w:t>postavljenih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kanti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tu </w:t>
      </w:r>
      <w:proofErr w:type="spellStart"/>
      <w:r>
        <w:rPr>
          <w:lang w:val="de-DE"/>
        </w:rPr>
        <w:t>namjenu</w:t>
      </w:r>
      <w:proofErr w:type="spellEnd"/>
      <w:r>
        <w:rPr>
          <w:lang w:val="de-DE"/>
        </w:rPr>
        <w:t xml:space="preserve">, u </w:t>
      </w:r>
      <w:proofErr w:type="spellStart"/>
      <w:r>
        <w:rPr>
          <w:lang w:val="de-DE"/>
        </w:rPr>
        <w:t>skladu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uputama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Organizatora</w:t>
      </w:r>
      <w:proofErr w:type="spellEnd"/>
      <w:r>
        <w:rPr>
          <w:lang w:val="de-DE"/>
        </w:rPr>
        <w:t>.</w:t>
      </w:r>
    </w:p>
    <w:p w14:paraId="48416E9B" w14:textId="77777777" w:rsidR="00E7714B" w:rsidRDefault="00E7714B" w:rsidP="00E7714B">
      <w:pPr>
        <w:pStyle w:val="Odlomakpopisa"/>
        <w:jc w:val="both"/>
        <w:rPr>
          <w:lang w:val="de-DE"/>
        </w:rPr>
      </w:pPr>
    </w:p>
    <w:p w14:paraId="26D45287" w14:textId="0F4E472B" w:rsidR="00E7714B" w:rsidRDefault="00E7714B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Odabrani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nije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ovlašten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predmet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zakupa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dati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podzakup</w:t>
      </w:r>
      <w:proofErr w:type="spellEnd"/>
      <w:r>
        <w:rPr>
          <w:lang w:val="de-DE"/>
        </w:rPr>
        <w:t>.</w:t>
      </w:r>
    </w:p>
    <w:p w14:paraId="4F3658ED" w14:textId="77777777" w:rsidR="005D79E0" w:rsidRPr="005D79E0" w:rsidRDefault="005D79E0" w:rsidP="005D79E0">
      <w:pPr>
        <w:pStyle w:val="Odlomakpopisa"/>
        <w:rPr>
          <w:lang w:val="de-DE"/>
        </w:rPr>
      </w:pPr>
    </w:p>
    <w:p w14:paraId="69CF427B" w14:textId="069D2235" w:rsidR="005D79E0" w:rsidRPr="00A17510" w:rsidRDefault="005D79E0" w:rsidP="0033662C">
      <w:pPr>
        <w:pStyle w:val="Odlomakpopisa"/>
        <w:numPr>
          <w:ilvl w:val="0"/>
          <w:numId w:val="1"/>
        </w:numPr>
        <w:jc w:val="both"/>
        <w:rPr>
          <w:color w:val="000000" w:themeColor="text1"/>
          <w:lang w:val="de-DE"/>
        </w:rPr>
      </w:pPr>
      <w:r>
        <w:rPr>
          <w:lang w:val="de-DE"/>
        </w:rPr>
        <w:t xml:space="preserve">U </w:t>
      </w:r>
      <w:proofErr w:type="spellStart"/>
      <w:r>
        <w:rPr>
          <w:lang w:val="de-DE"/>
        </w:rPr>
        <w:t>slučaju</w:t>
      </w:r>
      <w:proofErr w:type="spellEnd"/>
      <w:r>
        <w:rPr>
          <w:lang w:val="de-DE"/>
        </w:rPr>
        <w:t xml:space="preserve"> da </w:t>
      </w:r>
      <w:proofErr w:type="spellStart"/>
      <w:r>
        <w:rPr>
          <w:lang w:val="de-DE"/>
        </w:rPr>
        <w:t>odabrani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krši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odredbe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ovog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ugovora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zakupu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kojeg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sklopiti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Organizatorom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ugovor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zakupu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može</w:t>
      </w:r>
      <w:proofErr w:type="spellEnd"/>
      <w:r>
        <w:rPr>
          <w:lang w:val="de-DE"/>
        </w:rPr>
        <w:t xml:space="preserve"> se u </w:t>
      </w:r>
      <w:proofErr w:type="spellStart"/>
      <w:r>
        <w:rPr>
          <w:lang w:val="de-DE"/>
        </w:rPr>
        <w:t>svako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doba</w:t>
      </w:r>
      <w:proofErr w:type="spellEnd"/>
      <w:r>
        <w:rPr>
          <w:lang w:val="de-DE"/>
        </w:rPr>
        <w:t xml:space="preserve"> raskinuti </w:t>
      </w:r>
      <w:proofErr w:type="spellStart"/>
      <w:r>
        <w:rPr>
          <w:lang w:val="de-DE"/>
        </w:rPr>
        <w:t>jednostranom</w:t>
      </w:r>
      <w:proofErr w:type="spellEnd"/>
      <w:r>
        <w:rPr>
          <w:lang w:val="de-DE"/>
        </w:rPr>
        <w:t xml:space="preserve"> </w:t>
      </w:r>
      <w:proofErr w:type="spellStart"/>
      <w:r w:rsidRPr="00A17510">
        <w:rPr>
          <w:color w:val="000000" w:themeColor="text1"/>
          <w:lang w:val="de-DE"/>
        </w:rPr>
        <w:t>odlukom</w:t>
      </w:r>
      <w:proofErr w:type="spellEnd"/>
      <w:r w:rsidRPr="00A17510">
        <w:rPr>
          <w:color w:val="000000" w:themeColor="text1"/>
          <w:lang w:val="de-DE"/>
        </w:rPr>
        <w:t xml:space="preserve"> </w:t>
      </w:r>
      <w:proofErr w:type="spellStart"/>
      <w:r w:rsidRPr="00A17510">
        <w:rPr>
          <w:color w:val="000000" w:themeColor="text1"/>
          <w:lang w:val="de-DE"/>
        </w:rPr>
        <w:t>Organizatora</w:t>
      </w:r>
      <w:proofErr w:type="spellEnd"/>
      <w:r w:rsidRPr="00A17510">
        <w:rPr>
          <w:color w:val="000000" w:themeColor="text1"/>
          <w:lang w:val="de-DE"/>
        </w:rPr>
        <w:t xml:space="preserve"> </w:t>
      </w:r>
      <w:proofErr w:type="spellStart"/>
      <w:r w:rsidRPr="00A17510">
        <w:rPr>
          <w:color w:val="000000" w:themeColor="text1"/>
          <w:lang w:val="de-DE"/>
        </w:rPr>
        <w:t>bez</w:t>
      </w:r>
      <w:proofErr w:type="spellEnd"/>
      <w:r w:rsidRPr="00A17510">
        <w:rPr>
          <w:color w:val="000000" w:themeColor="text1"/>
          <w:lang w:val="de-DE"/>
        </w:rPr>
        <w:t xml:space="preserve"> </w:t>
      </w:r>
      <w:proofErr w:type="spellStart"/>
      <w:r w:rsidRPr="00A17510">
        <w:rPr>
          <w:color w:val="000000" w:themeColor="text1"/>
          <w:lang w:val="de-DE"/>
        </w:rPr>
        <w:t>obveze</w:t>
      </w:r>
      <w:proofErr w:type="spellEnd"/>
      <w:r w:rsidRPr="00A17510">
        <w:rPr>
          <w:color w:val="000000" w:themeColor="text1"/>
          <w:lang w:val="de-DE"/>
        </w:rPr>
        <w:t xml:space="preserve"> na </w:t>
      </w:r>
      <w:proofErr w:type="spellStart"/>
      <w:r w:rsidRPr="00A17510">
        <w:rPr>
          <w:color w:val="000000" w:themeColor="text1"/>
          <w:lang w:val="de-DE"/>
        </w:rPr>
        <w:t>povrat</w:t>
      </w:r>
      <w:proofErr w:type="spellEnd"/>
      <w:r w:rsidRPr="00A17510">
        <w:rPr>
          <w:color w:val="000000" w:themeColor="text1"/>
          <w:lang w:val="de-DE"/>
        </w:rPr>
        <w:t xml:space="preserve"> </w:t>
      </w:r>
      <w:proofErr w:type="spellStart"/>
      <w:r w:rsidRPr="00A17510">
        <w:rPr>
          <w:color w:val="000000" w:themeColor="text1"/>
          <w:lang w:val="de-DE"/>
        </w:rPr>
        <w:t>uplaćenih</w:t>
      </w:r>
      <w:proofErr w:type="spellEnd"/>
      <w:r w:rsidRPr="00A17510">
        <w:rPr>
          <w:color w:val="000000" w:themeColor="text1"/>
          <w:lang w:val="de-DE"/>
        </w:rPr>
        <w:t xml:space="preserve"> </w:t>
      </w:r>
      <w:proofErr w:type="spellStart"/>
      <w:r w:rsidRPr="00A17510">
        <w:rPr>
          <w:color w:val="000000" w:themeColor="text1"/>
          <w:lang w:val="de-DE"/>
        </w:rPr>
        <w:t>sredstava</w:t>
      </w:r>
      <w:proofErr w:type="spellEnd"/>
      <w:r w:rsidRPr="00A17510">
        <w:rPr>
          <w:color w:val="000000" w:themeColor="text1"/>
          <w:lang w:val="de-DE"/>
        </w:rPr>
        <w:t xml:space="preserve"> </w:t>
      </w:r>
      <w:proofErr w:type="spellStart"/>
      <w:r w:rsidRPr="00A17510">
        <w:rPr>
          <w:color w:val="000000" w:themeColor="text1"/>
          <w:lang w:val="de-DE"/>
        </w:rPr>
        <w:t>odabranom</w:t>
      </w:r>
      <w:proofErr w:type="spellEnd"/>
      <w:r w:rsidRPr="00A17510">
        <w:rPr>
          <w:color w:val="000000" w:themeColor="text1"/>
          <w:lang w:val="de-DE"/>
        </w:rPr>
        <w:t xml:space="preserve"> </w:t>
      </w:r>
      <w:proofErr w:type="spellStart"/>
      <w:r w:rsidRPr="00A17510">
        <w:rPr>
          <w:color w:val="000000" w:themeColor="text1"/>
          <w:lang w:val="de-DE"/>
        </w:rPr>
        <w:t>ponuditelju</w:t>
      </w:r>
      <w:proofErr w:type="spellEnd"/>
      <w:r w:rsidRPr="00A17510">
        <w:rPr>
          <w:color w:val="000000" w:themeColor="text1"/>
          <w:lang w:val="de-DE"/>
        </w:rPr>
        <w:t>.</w:t>
      </w:r>
      <w:r w:rsidR="008203E4" w:rsidRPr="00E212F1">
        <w:rPr>
          <w:color w:val="000000" w:themeColor="text1"/>
          <w:lang w:val="de-DE"/>
        </w:rPr>
        <w:t xml:space="preserve"> U </w:t>
      </w:r>
      <w:proofErr w:type="spellStart"/>
      <w:r w:rsidR="008203E4" w:rsidRPr="00E212F1">
        <w:rPr>
          <w:color w:val="000000" w:themeColor="text1"/>
          <w:lang w:val="de-DE"/>
        </w:rPr>
        <w:t>slučaju</w:t>
      </w:r>
      <w:proofErr w:type="spellEnd"/>
      <w:r w:rsidR="008203E4" w:rsidRPr="00E212F1">
        <w:rPr>
          <w:color w:val="000000" w:themeColor="text1"/>
          <w:lang w:val="de-DE"/>
        </w:rPr>
        <w:t xml:space="preserve"> </w:t>
      </w:r>
      <w:proofErr w:type="spellStart"/>
      <w:r w:rsidR="008203E4" w:rsidRPr="00E212F1">
        <w:rPr>
          <w:color w:val="000000" w:themeColor="text1"/>
          <w:lang w:val="de-DE"/>
        </w:rPr>
        <w:t>raskida</w:t>
      </w:r>
      <w:proofErr w:type="spellEnd"/>
      <w:r w:rsidR="008203E4" w:rsidRPr="00E212F1">
        <w:rPr>
          <w:color w:val="000000" w:themeColor="text1"/>
          <w:lang w:val="de-DE"/>
        </w:rPr>
        <w:t xml:space="preserve"> </w:t>
      </w:r>
      <w:proofErr w:type="spellStart"/>
      <w:r w:rsidR="008203E4" w:rsidRPr="00E212F1">
        <w:rPr>
          <w:color w:val="000000" w:themeColor="text1"/>
          <w:lang w:val="de-DE"/>
        </w:rPr>
        <w:t>zbog</w:t>
      </w:r>
      <w:proofErr w:type="spellEnd"/>
      <w:r w:rsidR="008203E4" w:rsidRPr="00E212F1">
        <w:rPr>
          <w:color w:val="000000" w:themeColor="text1"/>
          <w:lang w:val="de-DE"/>
        </w:rPr>
        <w:t xml:space="preserve"> </w:t>
      </w:r>
      <w:proofErr w:type="spellStart"/>
      <w:r w:rsidR="008203E4" w:rsidRPr="00E212F1">
        <w:rPr>
          <w:color w:val="000000" w:themeColor="text1"/>
          <w:lang w:val="de-DE"/>
        </w:rPr>
        <w:t>kršenja</w:t>
      </w:r>
      <w:proofErr w:type="spellEnd"/>
      <w:r w:rsidR="008203E4" w:rsidRPr="00E212F1">
        <w:rPr>
          <w:color w:val="000000" w:themeColor="text1"/>
          <w:lang w:val="de-DE"/>
        </w:rPr>
        <w:t xml:space="preserve"> </w:t>
      </w:r>
      <w:proofErr w:type="spellStart"/>
      <w:r w:rsidR="008203E4" w:rsidRPr="00E212F1">
        <w:rPr>
          <w:color w:val="000000" w:themeColor="text1"/>
          <w:lang w:val="de-DE"/>
        </w:rPr>
        <w:t>obveza</w:t>
      </w:r>
      <w:proofErr w:type="spellEnd"/>
      <w:r w:rsidR="008203E4" w:rsidRPr="00E212F1">
        <w:rPr>
          <w:color w:val="000000" w:themeColor="text1"/>
          <w:lang w:val="de-DE"/>
        </w:rPr>
        <w:t xml:space="preserve">, </w:t>
      </w:r>
      <w:proofErr w:type="spellStart"/>
      <w:r w:rsidR="008203E4" w:rsidRPr="00E212F1">
        <w:rPr>
          <w:color w:val="000000" w:themeColor="text1"/>
          <w:lang w:val="de-DE"/>
        </w:rPr>
        <w:t>zakupnik</w:t>
      </w:r>
      <w:proofErr w:type="spellEnd"/>
      <w:r w:rsidR="008203E4" w:rsidRPr="00E212F1">
        <w:rPr>
          <w:color w:val="000000" w:themeColor="text1"/>
          <w:lang w:val="de-DE"/>
        </w:rPr>
        <w:t xml:space="preserve"> </w:t>
      </w:r>
      <w:proofErr w:type="spellStart"/>
      <w:r w:rsidR="008203E4" w:rsidRPr="00E212F1">
        <w:rPr>
          <w:color w:val="000000" w:themeColor="text1"/>
          <w:lang w:val="de-DE"/>
        </w:rPr>
        <w:t>nema</w:t>
      </w:r>
      <w:proofErr w:type="spellEnd"/>
      <w:r w:rsidR="008203E4" w:rsidRPr="00E212F1">
        <w:rPr>
          <w:color w:val="000000" w:themeColor="text1"/>
          <w:lang w:val="de-DE"/>
        </w:rPr>
        <w:t xml:space="preserve"> </w:t>
      </w:r>
      <w:proofErr w:type="spellStart"/>
      <w:r w:rsidR="008203E4" w:rsidRPr="00E212F1">
        <w:rPr>
          <w:color w:val="000000" w:themeColor="text1"/>
          <w:lang w:val="de-DE"/>
        </w:rPr>
        <w:t>pravo</w:t>
      </w:r>
      <w:proofErr w:type="spellEnd"/>
      <w:r w:rsidR="008203E4" w:rsidRPr="00E212F1">
        <w:rPr>
          <w:color w:val="000000" w:themeColor="text1"/>
          <w:lang w:val="de-DE"/>
        </w:rPr>
        <w:t xml:space="preserve"> na </w:t>
      </w:r>
      <w:proofErr w:type="spellStart"/>
      <w:r w:rsidR="008203E4" w:rsidRPr="00E212F1">
        <w:rPr>
          <w:color w:val="000000" w:themeColor="text1"/>
          <w:lang w:val="de-DE"/>
        </w:rPr>
        <w:t>povrat</w:t>
      </w:r>
      <w:proofErr w:type="spellEnd"/>
      <w:r w:rsidR="008203E4" w:rsidRPr="00E212F1">
        <w:rPr>
          <w:color w:val="000000" w:themeColor="text1"/>
          <w:lang w:val="de-DE"/>
        </w:rPr>
        <w:t xml:space="preserve"> </w:t>
      </w:r>
      <w:proofErr w:type="spellStart"/>
      <w:r w:rsidR="008203E4" w:rsidRPr="00E212F1">
        <w:rPr>
          <w:color w:val="000000" w:themeColor="text1"/>
          <w:lang w:val="de-DE"/>
        </w:rPr>
        <w:t>zakupnine</w:t>
      </w:r>
      <w:proofErr w:type="spellEnd"/>
      <w:r w:rsidR="008203E4" w:rsidRPr="00E212F1">
        <w:rPr>
          <w:color w:val="000000" w:themeColor="text1"/>
          <w:lang w:val="de-DE"/>
        </w:rPr>
        <w:t xml:space="preserve"> </w:t>
      </w:r>
      <w:proofErr w:type="spellStart"/>
      <w:r w:rsidR="008203E4" w:rsidRPr="00E212F1">
        <w:rPr>
          <w:color w:val="000000" w:themeColor="text1"/>
          <w:lang w:val="de-DE"/>
        </w:rPr>
        <w:t>ni</w:t>
      </w:r>
      <w:proofErr w:type="spellEnd"/>
      <w:r w:rsidR="008203E4" w:rsidRPr="00E212F1">
        <w:rPr>
          <w:color w:val="000000" w:themeColor="text1"/>
          <w:lang w:val="de-DE"/>
        </w:rPr>
        <w:t xml:space="preserve"> </w:t>
      </w:r>
      <w:proofErr w:type="spellStart"/>
      <w:r w:rsidR="00E212F1">
        <w:rPr>
          <w:color w:val="000000" w:themeColor="text1"/>
          <w:lang w:val="de-DE"/>
        </w:rPr>
        <w:t>pologa</w:t>
      </w:r>
      <w:proofErr w:type="spellEnd"/>
      <w:r w:rsidR="008203E4" w:rsidRPr="00E212F1">
        <w:rPr>
          <w:color w:val="000000" w:themeColor="text1"/>
          <w:lang w:val="de-DE"/>
        </w:rPr>
        <w:t>.</w:t>
      </w:r>
    </w:p>
    <w:p w14:paraId="2E1A8D78" w14:textId="77777777" w:rsidR="00E7714B" w:rsidRDefault="00E7714B" w:rsidP="00E7714B">
      <w:pPr>
        <w:pStyle w:val="Odlomakpopisa"/>
        <w:jc w:val="both"/>
        <w:rPr>
          <w:lang w:val="de-DE"/>
        </w:rPr>
      </w:pPr>
    </w:p>
    <w:p w14:paraId="66451837" w14:textId="65626C12" w:rsidR="00B602DC" w:rsidRDefault="00FD1746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Organizator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pridržava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pravo</w:t>
      </w:r>
      <w:proofErr w:type="spellEnd"/>
      <w:r>
        <w:rPr>
          <w:lang w:val="de-DE"/>
        </w:rPr>
        <w:t xml:space="preserve"> da u </w:t>
      </w:r>
      <w:proofErr w:type="spellStart"/>
      <w:r>
        <w:rPr>
          <w:lang w:val="de-DE"/>
        </w:rPr>
        <w:t>slučaju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premalog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broja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pristiglih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ponuda</w:t>
      </w:r>
      <w:proofErr w:type="spellEnd"/>
      <w:r>
        <w:rPr>
          <w:lang w:val="de-DE"/>
        </w:rPr>
        <w:t xml:space="preserve"> ili </w:t>
      </w:r>
      <w:proofErr w:type="spellStart"/>
      <w:r>
        <w:rPr>
          <w:lang w:val="de-DE"/>
        </w:rPr>
        <w:t>ponuda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koje</w:t>
      </w:r>
      <w:proofErr w:type="spellEnd"/>
      <w:r>
        <w:rPr>
          <w:lang w:val="de-DE"/>
        </w:rPr>
        <w:t xml:space="preserve"> ne </w:t>
      </w:r>
      <w:proofErr w:type="spellStart"/>
      <w:r>
        <w:rPr>
          <w:lang w:val="de-DE"/>
        </w:rPr>
        <w:t>ispunjavaju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uvjete</w:t>
      </w:r>
      <w:proofErr w:type="spellEnd"/>
      <w:r>
        <w:rPr>
          <w:lang w:val="de-DE"/>
        </w:rPr>
        <w:t xml:space="preserve"> iz </w:t>
      </w:r>
      <w:proofErr w:type="spellStart"/>
      <w:r>
        <w:rPr>
          <w:lang w:val="de-DE"/>
        </w:rPr>
        <w:t>javnog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smanjiti</w:t>
      </w:r>
      <w:proofErr w:type="spellEnd"/>
      <w:r>
        <w:rPr>
          <w:lang w:val="de-DE"/>
        </w:rPr>
        <w:t xml:space="preserve"> broj </w:t>
      </w:r>
      <w:proofErr w:type="spellStart"/>
      <w:r>
        <w:rPr>
          <w:lang w:val="de-DE"/>
        </w:rPr>
        <w:t>kućica</w:t>
      </w:r>
      <w:proofErr w:type="spellEnd"/>
      <w:r>
        <w:rPr>
          <w:lang w:val="de-DE"/>
        </w:rPr>
        <w:t xml:space="preserve"> ili </w:t>
      </w:r>
      <w:proofErr w:type="spellStart"/>
      <w:r>
        <w:rPr>
          <w:lang w:val="de-DE"/>
        </w:rPr>
        <w:t>ugovoriti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pružanje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ugostiteljskih</w:t>
      </w:r>
      <w:proofErr w:type="spellEnd"/>
      <w:r>
        <w:rPr>
          <w:lang w:val="de-DE"/>
        </w:rPr>
        <w:t xml:space="preserve"> usluga s </w:t>
      </w:r>
      <w:proofErr w:type="spellStart"/>
      <w:r>
        <w:rPr>
          <w:lang w:val="de-DE"/>
        </w:rPr>
        <w:t>trećim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osobama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objave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novog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poziva</w:t>
      </w:r>
      <w:proofErr w:type="spellEnd"/>
      <w:r>
        <w:rPr>
          <w:lang w:val="de-DE"/>
        </w:rPr>
        <w:t xml:space="preserve"> kao i </w:t>
      </w:r>
      <w:proofErr w:type="spellStart"/>
      <w:r>
        <w:rPr>
          <w:lang w:val="de-DE"/>
        </w:rPr>
        <w:t>odabrati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lokaciju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događanju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ponuditelja</w:t>
      </w:r>
      <w:proofErr w:type="spellEnd"/>
      <w:r>
        <w:rPr>
          <w:lang w:val="de-DE"/>
        </w:rPr>
        <w:t xml:space="preserve">, pri </w:t>
      </w:r>
      <w:proofErr w:type="spellStart"/>
      <w:r>
        <w:rPr>
          <w:lang w:val="de-DE"/>
        </w:rPr>
        <w:t>čemu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nije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dužan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davati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posebna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obrazloženja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pri </w:t>
      </w:r>
      <w:proofErr w:type="spellStart"/>
      <w:r>
        <w:rPr>
          <w:lang w:val="de-DE"/>
        </w:rPr>
        <w:t>tome</w:t>
      </w:r>
      <w:proofErr w:type="spellEnd"/>
      <w:r>
        <w:rPr>
          <w:lang w:val="de-DE"/>
        </w:rPr>
        <w:t xml:space="preserve"> ne </w:t>
      </w:r>
      <w:proofErr w:type="spellStart"/>
      <w:r>
        <w:rPr>
          <w:lang w:val="de-DE"/>
        </w:rPr>
        <w:t>snosi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nikakvu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odgovornost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ponuditeljima</w:t>
      </w:r>
      <w:proofErr w:type="spellEnd"/>
      <w:r>
        <w:rPr>
          <w:lang w:val="de-DE"/>
        </w:rPr>
        <w:t>.</w:t>
      </w:r>
    </w:p>
    <w:p w14:paraId="354EC613" w14:textId="77777777" w:rsidR="008203E4" w:rsidRPr="008203E4" w:rsidRDefault="008203E4" w:rsidP="008203E4">
      <w:pPr>
        <w:pStyle w:val="Odlomakpopisa"/>
        <w:rPr>
          <w:lang w:val="de-DE"/>
        </w:rPr>
      </w:pPr>
    </w:p>
    <w:p w14:paraId="1A832C7F" w14:textId="7E01FA49" w:rsidR="008203E4" w:rsidRPr="00A17510" w:rsidRDefault="008203E4" w:rsidP="0033662C">
      <w:pPr>
        <w:pStyle w:val="Odlomakpopisa"/>
        <w:numPr>
          <w:ilvl w:val="0"/>
          <w:numId w:val="1"/>
        </w:numPr>
        <w:jc w:val="both"/>
        <w:rPr>
          <w:color w:val="000000" w:themeColor="text1"/>
          <w:lang w:val="de-DE"/>
        </w:rPr>
      </w:pPr>
      <w:proofErr w:type="spellStart"/>
      <w:r w:rsidRPr="00E212F1">
        <w:rPr>
          <w:color w:val="000000" w:themeColor="text1"/>
          <w:lang w:val="de-DE"/>
        </w:rPr>
        <w:t>Organizator</w:t>
      </w:r>
      <w:proofErr w:type="spellEnd"/>
      <w:r w:rsidRPr="00E212F1">
        <w:rPr>
          <w:color w:val="000000" w:themeColor="text1"/>
          <w:lang w:val="de-DE"/>
        </w:rPr>
        <w:t xml:space="preserve"> ne </w:t>
      </w:r>
      <w:proofErr w:type="spellStart"/>
      <w:r w:rsidRPr="00E212F1">
        <w:rPr>
          <w:color w:val="000000" w:themeColor="text1"/>
          <w:lang w:val="de-DE"/>
        </w:rPr>
        <w:t>snosi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odgovornost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za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vremenske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uvjete</w:t>
      </w:r>
      <w:proofErr w:type="spellEnd"/>
      <w:r w:rsidRPr="00E212F1">
        <w:rPr>
          <w:color w:val="000000" w:themeColor="text1"/>
          <w:lang w:val="de-DE"/>
        </w:rPr>
        <w:t xml:space="preserve">, </w:t>
      </w:r>
      <w:proofErr w:type="spellStart"/>
      <w:r w:rsidRPr="00E212F1">
        <w:rPr>
          <w:color w:val="000000" w:themeColor="text1"/>
          <w:lang w:val="de-DE"/>
        </w:rPr>
        <w:t>prekide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manifestacije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zbog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više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sile</w:t>
      </w:r>
      <w:proofErr w:type="spellEnd"/>
      <w:r w:rsidRPr="00E212F1">
        <w:rPr>
          <w:color w:val="000000" w:themeColor="text1"/>
          <w:lang w:val="de-DE"/>
        </w:rPr>
        <w:t xml:space="preserve"> ili </w:t>
      </w:r>
      <w:proofErr w:type="spellStart"/>
      <w:r w:rsidRPr="00E212F1">
        <w:rPr>
          <w:color w:val="000000" w:themeColor="text1"/>
          <w:lang w:val="de-DE"/>
        </w:rPr>
        <w:t>odluka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nadležnih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tijela</w:t>
      </w:r>
      <w:proofErr w:type="spellEnd"/>
      <w:r w:rsidRPr="00E212F1">
        <w:rPr>
          <w:color w:val="000000" w:themeColor="text1"/>
          <w:lang w:val="de-DE"/>
        </w:rPr>
        <w:t xml:space="preserve">. </w:t>
      </w:r>
      <w:r w:rsidRPr="00E212F1">
        <w:rPr>
          <w:color w:val="000000" w:themeColor="text1"/>
          <w:lang w:val="pl-PL"/>
        </w:rPr>
        <w:t>U takvim slučajevima zakupnik nema pravo na povrat zakupnine ni naknadu štete.</w:t>
      </w:r>
    </w:p>
    <w:p w14:paraId="1846AEFF" w14:textId="77777777" w:rsidR="00FD1746" w:rsidRDefault="00FD1746" w:rsidP="00FD1746">
      <w:pPr>
        <w:jc w:val="both"/>
        <w:rPr>
          <w:lang w:val="de-DE"/>
        </w:rPr>
      </w:pPr>
    </w:p>
    <w:p w14:paraId="3E15C541" w14:textId="6C3B2AD9" w:rsidR="00FD1746" w:rsidRDefault="00FD1746" w:rsidP="00FD1746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Svojim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sudjelovanjem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Javnom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pristaju</w:t>
      </w:r>
      <w:proofErr w:type="spellEnd"/>
      <w:r>
        <w:rPr>
          <w:lang w:val="de-DE"/>
        </w:rPr>
        <w:t xml:space="preserve"> da se </w:t>
      </w:r>
      <w:proofErr w:type="spellStart"/>
      <w:r>
        <w:rPr>
          <w:lang w:val="de-DE"/>
        </w:rPr>
        <w:t>njihovi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podaci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koriste</w:t>
      </w:r>
      <w:proofErr w:type="spellEnd"/>
      <w:r>
        <w:rPr>
          <w:lang w:val="de-DE"/>
        </w:rPr>
        <w:t xml:space="preserve"> u svrhu </w:t>
      </w:r>
      <w:proofErr w:type="spellStart"/>
      <w:r>
        <w:rPr>
          <w:lang w:val="de-DE"/>
        </w:rPr>
        <w:t>ovog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poziva</w:t>
      </w:r>
      <w:proofErr w:type="spellEnd"/>
      <w:r>
        <w:rPr>
          <w:lang w:val="de-DE"/>
        </w:rPr>
        <w:t xml:space="preserve">. S </w:t>
      </w:r>
      <w:proofErr w:type="spellStart"/>
      <w:r>
        <w:rPr>
          <w:lang w:val="de-DE"/>
        </w:rPr>
        <w:t>osobnim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podacima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ponuditelja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postupat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će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sukladno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Općoj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uredbi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zaštiti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podataka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Uredba</w:t>
      </w:r>
      <w:proofErr w:type="spellEnd"/>
      <w:r>
        <w:rPr>
          <w:lang w:val="de-DE"/>
        </w:rPr>
        <w:t xml:space="preserve"> EU 2016/679)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Zakonu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provedbi</w:t>
      </w:r>
      <w:proofErr w:type="spellEnd"/>
      <w:r>
        <w:rPr>
          <w:lang w:val="de-DE"/>
        </w:rPr>
        <w:t xml:space="preserve"> </w:t>
      </w:r>
      <w:proofErr w:type="spellStart"/>
      <w:r w:rsidR="005E055D">
        <w:rPr>
          <w:lang w:val="de-DE"/>
        </w:rPr>
        <w:t>Opće</w:t>
      </w:r>
      <w:proofErr w:type="spellEnd"/>
      <w:r w:rsidR="005E055D">
        <w:rPr>
          <w:lang w:val="de-DE"/>
        </w:rPr>
        <w:t xml:space="preserve"> </w:t>
      </w:r>
      <w:proofErr w:type="spellStart"/>
      <w:r w:rsidR="005E055D">
        <w:rPr>
          <w:lang w:val="de-DE"/>
        </w:rPr>
        <w:t>uredbe</w:t>
      </w:r>
      <w:proofErr w:type="spellEnd"/>
      <w:r w:rsidR="005E055D">
        <w:rPr>
          <w:lang w:val="de-DE"/>
        </w:rPr>
        <w:t xml:space="preserve"> o </w:t>
      </w:r>
      <w:proofErr w:type="spellStart"/>
      <w:r w:rsidR="005E055D">
        <w:rPr>
          <w:lang w:val="de-DE"/>
        </w:rPr>
        <w:t>zaštiti</w:t>
      </w:r>
      <w:proofErr w:type="spellEnd"/>
      <w:r w:rsidR="005E055D">
        <w:rPr>
          <w:lang w:val="de-DE"/>
        </w:rPr>
        <w:t xml:space="preserve"> </w:t>
      </w:r>
      <w:proofErr w:type="spellStart"/>
      <w:r w:rsidR="005E055D">
        <w:rPr>
          <w:lang w:val="de-DE"/>
        </w:rPr>
        <w:t>podataka</w:t>
      </w:r>
      <w:proofErr w:type="spellEnd"/>
      <w:r w:rsidR="005E055D">
        <w:rPr>
          <w:lang w:val="de-DE"/>
        </w:rPr>
        <w:t xml:space="preserve"> („</w:t>
      </w:r>
      <w:proofErr w:type="spellStart"/>
      <w:r w:rsidR="005E055D">
        <w:rPr>
          <w:lang w:val="de-DE"/>
        </w:rPr>
        <w:t>Narodne</w:t>
      </w:r>
      <w:proofErr w:type="spellEnd"/>
      <w:r w:rsidR="005E055D">
        <w:rPr>
          <w:lang w:val="de-DE"/>
        </w:rPr>
        <w:t xml:space="preserve"> </w:t>
      </w:r>
      <w:proofErr w:type="spellStart"/>
      <w:r w:rsidR="005E055D">
        <w:rPr>
          <w:lang w:val="de-DE"/>
        </w:rPr>
        <w:t>novine</w:t>
      </w:r>
      <w:proofErr w:type="spellEnd"/>
      <w:r w:rsidR="005E055D">
        <w:rPr>
          <w:lang w:val="de-DE"/>
        </w:rPr>
        <w:t>“ 42/18).</w:t>
      </w:r>
    </w:p>
    <w:p w14:paraId="0D47E753" w14:textId="77777777" w:rsidR="008203E4" w:rsidRPr="008203E4" w:rsidRDefault="008203E4" w:rsidP="008203E4">
      <w:pPr>
        <w:pStyle w:val="Odlomakpopisa"/>
        <w:rPr>
          <w:lang w:val="de-DE"/>
        </w:rPr>
      </w:pPr>
    </w:p>
    <w:p w14:paraId="35440385" w14:textId="45EB7937" w:rsidR="008203E4" w:rsidRPr="00A17510" w:rsidRDefault="008203E4" w:rsidP="00FD1746">
      <w:pPr>
        <w:pStyle w:val="Odlomakpopisa"/>
        <w:numPr>
          <w:ilvl w:val="0"/>
          <w:numId w:val="1"/>
        </w:numPr>
        <w:jc w:val="both"/>
        <w:rPr>
          <w:color w:val="000000" w:themeColor="text1"/>
          <w:lang w:val="de-DE"/>
        </w:rPr>
      </w:pPr>
      <w:proofErr w:type="spellStart"/>
      <w:r w:rsidRPr="00E212F1">
        <w:rPr>
          <w:color w:val="000000" w:themeColor="text1"/>
          <w:lang w:val="de-DE"/>
        </w:rPr>
        <w:t>Organizator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zadržava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pravo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izmjene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uvjeta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poziva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prije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isteka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roka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za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dostavu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ponuda</w:t>
      </w:r>
      <w:proofErr w:type="spellEnd"/>
      <w:r w:rsidRPr="00E212F1">
        <w:rPr>
          <w:color w:val="000000" w:themeColor="text1"/>
          <w:lang w:val="de-DE"/>
        </w:rPr>
        <w:t xml:space="preserve">, </w:t>
      </w:r>
      <w:proofErr w:type="spellStart"/>
      <w:r w:rsidRPr="00E212F1">
        <w:rPr>
          <w:color w:val="000000" w:themeColor="text1"/>
          <w:lang w:val="de-DE"/>
        </w:rPr>
        <w:t>uz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objavu</w:t>
      </w:r>
      <w:proofErr w:type="spellEnd"/>
      <w:r w:rsidRPr="00E212F1">
        <w:rPr>
          <w:color w:val="000000" w:themeColor="text1"/>
          <w:lang w:val="de-DE"/>
        </w:rPr>
        <w:t xml:space="preserve"> </w:t>
      </w:r>
      <w:proofErr w:type="spellStart"/>
      <w:r w:rsidRPr="00E212F1">
        <w:rPr>
          <w:color w:val="000000" w:themeColor="text1"/>
          <w:lang w:val="de-DE"/>
        </w:rPr>
        <w:t>izmjene</w:t>
      </w:r>
      <w:proofErr w:type="spellEnd"/>
      <w:r w:rsidRPr="00E212F1">
        <w:rPr>
          <w:color w:val="000000" w:themeColor="text1"/>
          <w:lang w:val="de-DE"/>
        </w:rPr>
        <w:t xml:space="preserve"> na </w:t>
      </w:r>
      <w:proofErr w:type="spellStart"/>
      <w:r w:rsidRPr="00E212F1">
        <w:rPr>
          <w:color w:val="000000" w:themeColor="text1"/>
          <w:lang w:val="de-DE"/>
        </w:rPr>
        <w:t>istoj</w:t>
      </w:r>
      <w:proofErr w:type="spellEnd"/>
      <w:r w:rsidRPr="00E212F1">
        <w:rPr>
          <w:color w:val="000000" w:themeColor="text1"/>
          <w:lang w:val="de-DE"/>
        </w:rPr>
        <w:t xml:space="preserve"> web </w:t>
      </w:r>
      <w:proofErr w:type="spellStart"/>
      <w:r w:rsidRPr="00E212F1">
        <w:rPr>
          <w:color w:val="000000" w:themeColor="text1"/>
          <w:lang w:val="de-DE"/>
        </w:rPr>
        <w:t>stranici</w:t>
      </w:r>
      <w:proofErr w:type="spellEnd"/>
      <w:r w:rsidRPr="00E212F1">
        <w:rPr>
          <w:color w:val="000000" w:themeColor="text1"/>
          <w:lang w:val="de-DE"/>
        </w:rPr>
        <w:t>.</w:t>
      </w:r>
    </w:p>
    <w:p w14:paraId="06FCF442" w14:textId="77777777" w:rsidR="00ED7838" w:rsidRPr="000E5B4D" w:rsidRDefault="00ED7838" w:rsidP="000E5B4D">
      <w:pPr>
        <w:ind w:left="360"/>
        <w:jc w:val="both"/>
        <w:rPr>
          <w:lang w:val="de-DE"/>
        </w:rPr>
      </w:pPr>
    </w:p>
    <w:p w14:paraId="1F5AD7D6" w14:textId="77777777" w:rsidR="00890B60" w:rsidRPr="00DA6927" w:rsidRDefault="00890B60" w:rsidP="00DA6927">
      <w:pPr>
        <w:jc w:val="both"/>
        <w:rPr>
          <w:lang w:val="de-DE"/>
        </w:rPr>
      </w:pPr>
    </w:p>
    <w:p w14:paraId="65091636" w14:textId="07549120" w:rsidR="00560A44" w:rsidRPr="00A8096F" w:rsidRDefault="00907845" w:rsidP="001522E0">
      <w:pPr>
        <w:jc w:val="both"/>
        <w:rPr>
          <w:i/>
          <w:iCs/>
          <w:color w:val="000000" w:themeColor="text1"/>
        </w:rPr>
      </w:pPr>
      <w:proofErr w:type="spellStart"/>
      <w:r w:rsidRPr="00E212F1">
        <w:rPr>
          <w:i/>
          <w:iCs/>
          <w:color w:val="000000" w:themeColor="text1"/>
          <w:lang w:val="de-DE"/>
        </w:rPr>
        <w:t>Obra</w:t>
      </w:r>
      <w:r w:rsidR="001522E0" w:rsidRPr="00E212F1">
        <w:rPr>
          <w:i/>
          <w:iCs/>
          <w:color w:val="000000" w:themeColor="text1"/>
          <w:lang w:val="de-DE"/>
        </w:rPr>
        <w:t>sci</w:t>
      </w:r>
      <w:proofErr w:type="spellEnd"/>
      <w:r w:rsidR="001522E0" w:rsidRPr="00E212F1">
        <w:rPr>
          <w:i/>
          <w:iCs/>
          <w:color w:val="000000" w:themeColor="text1"/>
          <w:lang w:val="de-DE"/>
        </w:rPr>
        <w:t xml:space="preserve"> </w:t>
      </w:r>
      <w:proofErr w:type="spellStart"/>
      <w:r w:rsidR="001522E0" w:rsidRPr="00E212F1">
        <w:rPr>
          <w:i/>
          <w:iCs/>
          <w:color w:val="000000" w:themeColor="text1"/>
          <w:lang w:val="de-DE"/>
        </w:rPr>
        <w:t>koje</w:t>
      </w:r>
      <w:proofErr w:type="spellEnd"/>
      <w:r w:rsidR="001522E0" w:rsidRPr="00E212F1">
        <w:rPr>
          <w:i/>
          <w:iCs/>
          <w:color w:val="000000" w:themeColor="text1"/>
          <w:lang w:val="de-DE"/>
        </w:rPr>
        <w:t xml:space="preserve"> je </w:t>
      </w:r>
      <w:proofErr w:type="spellStart"/>
      <w:r w:rsidR="001522E0" w:rsidRPr="00E212F1">
        <w:rPr>
          <w:i/>
          <w:iCs/>
          <w:color w:val="000000" w:themeColor="text1"/>
          <w:lang w:val="de-DE"/>
        </w:rPr>
        <w:t>nužno</w:t>
      </w:r>
      <w:proofErr w:type="spellEnd"/>
      <w:r w:rsidR="001522E0" w:rsidRPr="00E212F1">
        <w:rPr>
          <w:i/>
          <w:iCs/>
          <w:color w:val="000000" w:themeColor="text1"/>
          <w:lang w:val="de-DE"/>
        </w:rPr>
        <w:t xml:space="preserve"> </w:t>
      </w:r>
      <w:proofErr w:type="spellStart"/>
      <w:r w:rsidR="001522E0" w:rsidRPr="00E212F1">
        <w:rPr>
          <w:i/>
          <w:iCs/>
          <w:color w:val="000000" w:themeColor="text1"/>
          <w:lang w:val="de-DE"/>
        </w:rPr>
        <w:t>priložiti</w:t>
      </w:r>
      <w:proofErr w:type="spellEnd"/>
      <w:r w:rsidR="001522E0" w:rsidRPr="00E212F1">
        <w:rPr>
          <w:i/>
          <w:iCs/>
          <w:color w:val="000000" w:themeColor="text1"/>
          <w:lang w:val="de-DE"/>
        </w:rPr>
        <w:t xml:space="preserve"> </w:t>
      </w:r>
      <w:proofErr w:type="spellStart"/>
      <w:r w:rsidR="001522E0" w:rsidRPr="00E212F1">
        <w:rPr>
          <w:i/>
          <w:iCs/>
          <w:color w:val="000000" w:themeColor="text1"/>
          <w:lang w:val="de-DE"/>
        </w:rPr>
        <w:t>uz</w:t>
      </w:r>
      <w:proofErr w:type="spellEnd"/>
      <w:r w:rsidRPr="00E212F1">
        <w:rPr>
          <w:i/>
          <w:iCs/>
          <w:color w:val="000000" w:themeColor="text1"/>
          <w:lang w:val="de-DE"/>
        </w:rPr>
        <w:t xml:space="preserve"> </w:t>
      </w:r>
      <w:proofErr w:type="spellStart"/>
      <w:r w:rsidRPr="00E212F1">
        <w:rPr>
          <w:i/>
          <w:iCs/>
          <w:color w:val="000000" w:themeColor="text1"/>
          <w:lang w:val="de-DE"/>
        </w:rPr>
        <w:t>prijavu</w:t>
      </w:r>
      <w:proofErr w:type="spellEnd"/>
      <w:r w:rsidRPr="00E212F1">
        <w:rPr>
          <w:i/>
          <w:iCs/>
          <w:color w:val="000000" w:themeColor="text1"/>
          <w:lang w:val="de-DE"/>
        </w:rPr>
        <w:t xml:space="preserve"> na </w:t>
      </w:r>
      <w:proofErr w:type="spellStart"/>
      <w:r w:rsidRPr="00E212F1">
        <w:rPr>
          <w:i/>
          <w:iCs/>
          <w:color w:val="000000" w:themeColor="text1"/>
          <w:lang w:val="de-DE"/>
        </w:rPr>
        <w:t>javni</w:t>
      </w:r>
      <w:proofErr w:type="spellEnd"/>
      <w:r w:rsidRPr="00E212F1">
        <w:rPr>
          <w:i/>
          <w:iCs/>
          <w:color w:val="000000" w:themeColor="text1"/>
          <w:lang w:val="de-DE"/>
        </w:rPr>
        <w:t xml:space="preserve"> </w:t>
      </w:r>
      <w:proofErr w:type="spellStart"/>
      <w:r w:rsidRPr="00E212F1">
        <w:rPr>
          <w:i/>
          <w:iCs/>
          <w:color w:val="000000" w:themeColor="text1"/>
          <w:lang w:val="de-DE"/>
        </w:rPr>
        <w:t>poziv</w:t>
      </w:r>
      <w:proofErr w:type="spellEnd"/>
      <w:r w:rsidRPr="00E212F1">
        <w:rPr>
          <w:i/>
          <w:iCs/>
          <w:color w:val="000000" w:themeColor="text1"/>
          <w:lang w:val="de-DE"/>
        </w:rPr>
        <w:t xml:space="preserve"> </w:t>
      </w:r>
      <w:proofErr w:type="spellStart"/>
      <w:r w:rsidRPr="00E212F1">
        <w:rPr>
          <w:i/>
          <w:iCs/>
          <w:color w:val="000000" w:themeColor="text1"/>
          <w:lang w:val="de-DE"/>
        </w:rPr>
        <w:t>mo</w:t>
      </w:r>
      <w:r w:rsidR="001522E0" w:rsidRPr="00E212F1">
        <w:rPr>
          <w:i/>
          <w:iCs/>
          <w:color w:val="000000" w:themeColor="text1"/>
          <w:lang w:val="de-DE"/>
        </w:rPr>
        <w:t>gu</w:t>
      </w:r>
      <w:proofErr w:type="spellEnd"/>
      <w:r w:rsidRPr="00E212F1">
        <w:rPr>
          <w:i/>
          <w:iCs/>
          <w:color w:val="000000" w:themeColor="text1"/>
          <w:lang w:val="de-DE"/>
        </w:rPr>
        <w:t xml:space="preserve"> se </w:t>
      </w:r>
      <w:proofErr w:type="spellStart"/>
      <w:r w:rsidRPr="00E212F1">
        <w:rPr>
          <w:i/>
          <w:iCs/>
          <w:color w:val="000000" w:themeColor="text1"/>
          <w:lang w:val="de-DE"/>
        </w:rPr>
        <w:t>preuzeti</w:t>
      </w:r>
      <w:proofErr w:type="spellEnd"/>
      <w:r w:rsidRPr="00E212F1">
        <w:rPr>
          <w:i/>
          <w:iCs/>
          <w:color w:val="000000" w:themeColor="text1"/>
          <w:lang w:val="de-DE"/>
        </w:rPr>
        <w:t xml:space="preserve"> na web </w:t>
      </w:r>
      <w:proofErr w:type="spellStart"/>
      <w:r w:rsidRPr="00E212F1">
        <w:rPr>
          <w:i/>
          <w:iCs/>
          <w:color w:val="000000" w:themeColor="text1"/>
          <w:lang w:val="de-DE"/>
        </w:rPr>
        <w:t>stranici</w:t>
      </w:r>
      <w:proofErr w:type="spellEnd"/>
      <w:r w:rsidRPr="00E212F1">
        <w:rPr>
          <w:i/>
          <w:iCs/>
          <w:color w:val="000000" w:themeColor="text1"/>
          <w:lang w:val="de-DE"/>
        </w:rPr>
        <w:t xml:space="preserve"> </w:t>
      </w:r>
      <w:hyperlink r:id="rId5" w:history="1">
        <w:r w:rsidR="00BD0893" w:rsidRPr="00E212F1">
          <w:rPr>
            <w:rStyle w:val="Hiperveza"/>
            <w:i/>
            <w:iCs/>
            <w:lang w:val="de-DE"/>
          </w:rPr>
          <w:t>www.pag.hr</w:t>
        </w:r>
      </w:hyperlink>
      <w:r w:rsidR="00BD0893" w:rsidRPr="00E212F1">
        <w:rPr>
          <w:i/>
          <w:iCs/>
          <w:color w:val="000000" w:themeColor="text1"/>
          <w:lang w:val="de-DE"/>
        </w:rPr>
        <w:t xml:space="preserve"> ili u </w:t>
      </w:r>
      <w:proofErr w:type="spellStart"/>
      <w:r w:rsidR="00BD0893" w:rsidRPr="00E212F1">
        <w:rPr>
          <w:i/>
          <w:iCs/>
          <w:color w:val="000000" w:themeColor="text1"/>
          <w:lang w:val="de-DE"/>
        </w:rPr>
        <w:t>prostorijama</w:t>
      </w:r>
      <w:proofErr w:type="spellEnd"/>
      <w:r w:rsidR="00BD0893" w:rsidRPr="00E212F1">
        <w:rPr>
          <w:i/>
          <w:iCs/>
          <w:color w:val="000000" w:themeColor="text1"/>
          <w:lang w:val="de-DE"/>
        </w:rPr>
        <w:t xml:space="preserve"> </w:t>
      </w:r>
      <w:proofErr w:type="spellStart"/>
      <w:r w:rsidR="00BD0893" w:rsidRPr="00E212F1">
        <w:rPr>
          <w:i/>
          <w:iCs/>
          <w:color w:val="000000" w:themeColor="text1"/>
          <w:lang w:val="de-DE"/>
        </w:rPr>
        <w:t>Paga</w:t>
      </w:r>
      <w:proofErr w:type="spellEnd"/>
      <w:r w:rsidR="00BD0893" w:rsidRPr="00E212F1">
        <w:rPr>
          <w:i/>
          <w:iCs/>
          <w:color w:val="000000" w:themeColor="text1"/>
          <w:lang w:val="de-DE"/>
        </w:rPr>
        <w:t xml:space="preserve"> II </w:t>
      </w:r>
      <w:proofErr w:type="spellStart"/>
      <w:r w:rsidR="00BD0893" w:rsidRPr="00E212F1">
        <w:rPr>
          <w:i/>
          <w:iCs/>
          <w:color w:val="000000" w:themeColor="text1"/>
          <w:lang w:val="de-DE"/>
        </w:rPr>
        <w:t>d.o.o</w:t>
      </w:r>
      <w:proofErr w:type="spellEnd"/>
      <w:r w:rsidR="00BD0893" w:rsidRPr="00E212F1">
        <w:rPr>
          <w:i/>
          <w:iCs/>
          <w:color w:val="000000" w:themeColor="text1"/>
          <w:lang w:val="de-DE"/>
        </w:rPr>
        <w:t xml:space="preserve">. na </w:t>
      </w:r>
      <w:proofErr w:type="spellStart"/>
      <w:r w:rsidR="00BD0893" w:rsidRPr="00E212F1">
        <w:rPr>
          <w:i/>
          <w:iCs/>
          <w:color w:val="000000" w:themeColor="text1"/>
          <w:lang w:val="de-DE"/>
        </w:rPr>
        <w:t>adresi</w:t>
      </w:r>
      <w:proofErr w:type="spellEnd"/>
      <w:r w:rsidR="00BD0893" w:rsidRPr="00E212F1">
        <w:rPr>
          <w:i/>
          <w:iCs/>
          <w:color w:val="000000" w:themeColor="text1"/>
          <w:lang w:val="de-DE"/>
        </w:rPr>
        <w:t xml:space="preserve"> </w:t>
      </w:r>
      <w:proofErr w:type="spellStart"/>
      <w:r w:rsidR="00BD0893" w:rsidRPr="00E212F1">
        <w:rPr>
          <w:i/>
          <w:iCs/>
          <w:color w:val="000000" w:themeColor="text1"/>
          <w:lang w:val="de-DE"/>
        </w:rPr>
        <w:t>Zadarska</w:t>
      </w:r>
      <w:proofErr w:type="spellEnd"/>
      <w:r w:rsidR="00BD0893" w:rsidRPr="00E212F1">
        <w:rPr>
          <w:i/>
          <w:iCs/>
          <w:color w:val="000000" w:themeColor="text1"/>
          <w:lang w:val="de-DE"/>
        </w:rPr>
        <w:t xml:space="preserve"> </w:t>
      </w:r>
      <w:proofErr w:type="spellStart"/>
      <w:r w:rsidR="00BD0893" w:rsidRPr="00E212F1">
        <w:rPr>
          <w:i/>
          <w:iCs/>
          <w:color w:val="000000" w:themeColor="text1"/>
          <w:lang w:val="de-DE"/>
        </w:rPr>
        <w:t>ulica</w:t>
      </w:r>
      <w:proofErr w:type="spellEnd"/>
      <w:r w:rsidR="00BD0893" w:rsidRPr="00E212F1">
        <w:rPr>
          <w:i/>
          <w:iCs/>
          <w:color w:val="000000" w:themeColor="text1"/>
          <w:lang w:val="de-DE"/>
        </w:rPr>
        <w:t xml:space="preserve"> Pag. </w:t>
      </w:r>
      <w:r w:rsidR="00BD0893">
        <w:rPr>
          <w:i/>
          <w:iCs/>
          <w:color w:val="000000" w:themeColor="text1"/>
        </w:rPr>
        <w:t xml:space="preserve">Za </w:t>
      </w:r>
      <w:proofErr w:type="spellStart"/>
      <w:r w:rsidR="00BD0893">
        <w:rPr>
          <w:i/>
          <w:iCs/>
          <w:color w:val="000000" w:themeColor="text1"/>
        </w:rPr>
        <w:t>informacije</w:t>
      </w:r>
      <w:proofErr w:type="spellEnd"/>
      <w:r w:rsidR="00BD0893">
        <w:rPr>
          <w:i/>
          <w:iCs/>
          <w:color w:val="000000" w:themeColor="text1"/>
        </w:rPr>
        <w:t xml:space="preserve"> info tel. +385 23 612 459</w:t>
      </w:r>
    </w:p>
    <w:sectPr w:rsidR="00560A44" w:rsidRPr="00A8096F" w:rsidSect="00D360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D6F0B"/>
    <w:multiLevelType w:val="hybridMultilevel"/>
    <w:tmpl w:val="751E68A2"/>
    <w:lvl w:ilvl="0" w:tplc="A0FEB2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83C09"/>
    <w:multiLevelType w:val="hybridMultilevel"/>
    <w:tmpl w:val="658624FC"/>
    <w:lvl w:ilvl="0" w:tplc="9D2AC1E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9783166">
    <w:abstractNumId w:val="0"/>
  </w:num>
  <w:num w:numId="2" w16cid:durableId="152628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60"/>
    <w:rsid w:val="0000226A"/>
    <w:rsid w:val="0005286F"/>
    <w:rsid w:val="00072959"/>
    <w:rsid w:val="00075F45"/>
    <w:rsid w:val="000A6F2C"/>
    <w:rsid w:val="000E5B4D"/>
    <w:rsid w:val="00127161"/>
    <w:rsid w:val="001522E0"/>
    <w:rsid w:val="0022025F"/>
    <w:rsid w:val="0022223C"/>
    <w:rsid w:val="002525ED"/>
    <w:rsid w:val="002A3E29"/>
    <w:rsid w:val="002F373D"/>
    <w:rsid w:val="0033662C"/>
    <w:rsid w:val="003442C4"/>
    <w:rsid w:val="00382B21"/>
    <w:rsid w:val="00386287"/>
    <w:rsid w:val="00394CEB"/>
    <w:rsid w:val="003A5D0E"/>
    <w:rsid w:val="003B717B"/>
    <w:rsid w:val="003D2FF7"/>
    <w:rsid w:val="00402FF8"/>
    <w:rsid w:val="004052A7"/>
    <w:rsid w:val="00414F6A"/>
    <w:rsid w:val="00416831"/>
    <w:rsid w:val="0047595D"/>
    <w:rsid w:val="00494A52"/>
    <w:rsid w:val="004A17ED"/>
    <w:rsid w:val="004B0EDD"/>
    <w:rsid w:val="004E6C4C"/>
    <w:rsid w:val="00501B96"/>
    <w:rsid w:val="0052407B"/>
    <w:rsid w:val="00560A44"/>
    <w:rsid w:val="00560EF1"/>
    <w:rsid w:val="005B2746"/>
    <w:rsid w:val="005B480B"/>
    <w:rsid w:val="005D79E0"/>
    <w:rsid w:val="005E001D"/>
    <w:rsid w:val="005E055D"/>
    <w:rsid w:val="00602382"/>
    <w:rsid w:val="00633D8C"/>
    <w:rsid w:val="006F5DF2"/>
    <w:rsid w:val="00745D0E"/>
    <w:rsid w:val="007F58F2"/>
    <w:rsid w:val="00817F34"/>
    <w:rsid w:val="008203E4"/>
    <w:rsid w:val="00871743"/>
    <w:rsid w:val="00887AB8"/>
    <w:rsid w:val="00890B60"/>
    <w:rsid w:val="00892839"/>
    <w:rsid w:val="008B15B2"/>
    <w:rsid w:val="008B351F"/>
    <w:rsid w:val="008D568B"/>
    <w:rsid w:val="008E5D33"/>
    <w:rsid w:val="00907845"/>
    <w:rsid w:val="00971D45"/>
    <w:rsid w:val="009D094C"/>
    <w:rsid w:val="00A1367D"/>
    <w:rsid w:val="00A17510"/>
    <w:rsid w:val="00A8096F"/>
    <w:rsid w:val="00AF55A8"/>
    <w:rsid w:val="00B31ABE"/>
    <w:rsid w:val="00B602DC"/>
    <w:rsid w:val="00BD0893"/>
    <w:rsid w:val="00BE5686"/>
    <w:rsid w:val="00C72900"/>
    <w:rsid w:val="00C82B0B"/>
    <w:rsid w:val="00CA064B"/>
    <w:rsid w:val="00CF120B"/>
    <w:rsid w:val="00CF3743"/>
    <w:rsid w:val="00D139D1"/>
    <w:rsid w:val="00D3600B"/>
    <w:rsid w:val="00D72C1C"/>
    <w:rsid w:val="00D742C3"/>
    <w:rsid w:val="00D823A3"/>
    <w:rsid w:val="00DA1CDB"/>
    <w:rsid w:val="00DA6927"/>
    <w:rsid w:val="00E212F1"/>
    <w:rsid w:val="00E33444"/>
    <w:rsid w:val="00E7714B"/>
    <w:rsid w:val="00EB09E8"/>
    <w:rsid w:val="00ED7838"/>
    <w:rsid w:val="00EE5B45"/>
    <w:rsid w:val="00EF4038"/>
    <w:rsid w:val="00F31344"/>
    <w:rsid w:val="00F3164D"/>
    <w:rsid w:val="00F84239"/>
    <w:rsid w:val="00FC7A91"/>
    <w:rsid w:val="00F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ED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0B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662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F55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ezproreda">
    <w:name w:val="No Spacing"/>
    <w:uiPriority w:val="1"/>
    <w:qFormat/>
    <w:rsid w:val="00AF55A8"/>
  </w:style>
  <w:style w:type="character" w:styleId="Hiperveza">
    <w:name w:val="Hyperlink"/>
    <w:basedOn w:val="Zadanifontodlomka"/>
    <w:uiPriority w:val="99"/>
    <w:unhideWhenUsed/>
    <w:rsid w:val="00BD08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BD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Odvjetničko društvo Ante Gluić &amp; Šime Ninčević d.o.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Mrkić</dc:creator>
  <cp:keywords/>
  <dc:description/>
  <cp:lastModifiedBy>Jure Orlić</cp:lastModifiedBy>
  <cp:revision>72</cp:revision>
  <cp:lastPrinted>2025-10-23T14:34:00Z</cp:lastPrinted>
  <dcterms:created xsi:type="dcterms:W3CDTF">2025-10-23T12:08:00Z</dcterms:created>
  <dcterms:modified xsi:type="dcterms:W3CDTF">2025-10-31T11:27:00Z</dcterms:modified>
</cp:coreProperties>
</file>